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ED" w:rsidRDefault="00D33BED" w:rsidP="00633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D6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177D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177D64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 xml:space="preserve">факультета </w:t>
      </w:r>
      <w:r w:rsidRPr="003446E0">
        <w:rPr>
          <w:rFonts w:ascii="Times New Roman" w:hAnsi="Times New Roman" w:cs="Times New Roman"/>
          <w:sz w:val="24"/>
          <w:szCs w:val="24"/>
        </w:rPr>
        <w:t>Клинической психологии. Форма обучения - очная.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487"/>
        <w:gridCol w:w="3238"/>
        <w:gridCol w:w="2390"/>
      </w:tblGrid>
      <w:tr w:rsidR="00D33BED" w:rsidTr="00633652">
        <w:tc>
          <w:tcPr>
            <w:tcW w:w="456" w:type="dxa"/>
            <w:vAlign w:val="center"/>
          </w:tcPr>
          <w:p w:rsidR="00D33BED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7" w:type="dxa"/>
            <w:vAlign w:val="center"/>
          </w:tcPr>
          <w:p w:rsidR="00D33BED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8" w:type="dxa"/>
            <w:vAlign w:val="center"/>
          </w:tcPr>
          <w:p w:rsidR="00D33BED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  <w:vAlign w:val="center"/>
          </w:tcPr>
          <w:p w:rsidR="00D33BED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D33BED" w:rsidTr="00633652">
        <w:tc>
          <w:tcPr>
            <w:tcW w:w="456" w:type="dxa"/>
            <w:vAlign w:val="center"/>
          </w:tcPr>
          <w:p w:rsidR="00D33BED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D33BED" w:rsidRPr="000E1F2B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38" w:type="dxa"/>
            <w:vAlign w:val="center"/>
          </w:tcPr>
          <w:p w:rsidR="00D33BED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Иностранных языков</w:t>
            </w:r>
          </w:p>
        </w:tc>
        <w:tc>
          <w:tcPr>
            <w:tcW w:w="2390" w:type="dxa"/>
            <w:vAlign w:val="center"/>
          </w:tcPr>
          <w:p w:rsidR="00D33BED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1, корпус № 1 СГМУ</w:t>
            </w:r>
          </w:p>
        </w:tc>
      </w:tr>
      <w:tr w:rsidR="00D33BED" w:rsidTr="00633652">
        <w:tc>
          <w:tcPr>
            <w:tcW w:w="456" w:type="dxa"/>
            <w:vAlign w:val="center"/>
          </w:tcPr>
          <w:p w:rsidR="00D33BED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D33BED" w:rsidRPr="000E1F2B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D">
              <w:rPr>
                <w:rFonts w:ascii="Times New Roman" w:hAnsi="Times New Roman" w:cs="Times New Roman"/>
                <w:sz w:val="24"/>
                <w:szCs w:val="24"/>
              </w:rPr>
              <w:t>Педагогическая психология</w:t>
            </w:r>
          </w:p>
        </w:tc>
        <w:tc>
          <w:tcPr>
            <w:tcW w:w="3238" w:type="dxa"/>
            <w:vAlign w:val="center"/>
          </w:tcPr>
          <w:p w:rsidR="00D33BED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D33BED" w:rsidRPr="00A5794E" w:rsidRDefault="00D33BED" w:rsidP="006336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1, корпус № 1 СГМУ</w:t>
            </w:r>
          </w:p>
        </w:tc>
      </w:tr>
      <w:tr w:rsidR="00D33BED" w:rsidTr="00633652">
        <w:tc>
          <w:tcPr>
            <w:tcW w:w="456" w:type="dxa"/>
            <w:vAlign w:val="center"/>
          </w:tcPr>
          <w:p w:rsidR="00D33BED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D33BED" w:rsidRPr="000E1F2B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D">
              <w:rPr>
                <w:rFonts w:ascii="Times New Roman" w:hAnsi="Times New Roman" w:cs="Times New Roman"/>
                <w:sz w:val="24"/>
                <w:szCs w:val="24"/>
              </w:rPr>
              <w:t>Нейропсихология</w:t>
            </w:r>
          </w:p>
        </w:tc>
        <w:tc>
          <w:tcPr>
            <w:tcW w:w="3238" w:type="dxa"/>
            <w:vAlign w:val="center"/>
          </w:tcPr>
          <w:p w:rsidR="00D33BED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Нервных болезней</w:t>
            </w:r>
          </w:p>
        </w:tc>
        <w:tc>
          <w:tcPr>
            <w:tcW w:w="2390" w:type="dxa"/>
            <w:vAlign w:val="center"/>
          </w:tcPr>
          <w:p w:rsidR="00D33BED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ул. Б.Горная, 43, ГКБ № 9</w:t>
            </w:r>
          </w:p>
        </w:tc>
      </w:tr>
      <w:tr w:rsidR="00D33BED" w:rsidTr="00633652">
        <w:tc>
          <w:tcPr>
            <w:tcW w:w="456" w:type="dxa"/>
            <w:vAlign w:val="center"/>
          </w:tcPr>
          <w:p w:rsidR="00D33BED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D33BED" w:rsidRPr="000E1F2B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D">
              <w:rPr>
                <w:rFonts w:ascii="Times New Roman" w:hAnsi="Times New Roman" w:cs="Times New Roman"/>
                <w:sz w:val="24"/>
                <w:szCs w:val="24"/>
              </w:rPr>
              <w:t>Психофармакология</w:t>
            </w:r>
          </w:p>
        </w:tc>
        <w:tc>
          <w:tcPr>
            <w:tcW w:w="3238" w:type="dxa"/>
            <w:vAlign w:val="center"/>
          </w:tcPr>
          <w:p w:rsidR="00D33BED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гематологии и клинической фармакологии</w:t>
            </w:r>
          </w:p>
        </w:tc>
        <w:tc>
          <w:tcPr>
            <w:tcW w:w="2390" w:type="dxa"/>
            <w:vAlign w:val="center"/>
          </w:tcPr>
          <w:p w:rsidR="00D33BED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53-й Стрелковой дивизии, 6/9, клиника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рофпатологии</w:t>
            </w:r>
            <w:proofErr w:type="spellEnd"/>
            <w:r w:rsidRPr="00EA37BF">
              <w:rPr>
                <w:rFonts w:ascii="Times New Roman" w:hAnsi="Times New Roman" w:cs="Times New Roman"/>
                <w:sz w:val="24"/>
                <w:szCs w:val="24"/>
              </w:rPr>
              <w:t xml:space="preserve"> и гематологии</w:t>
            </w:r>
          </w:p>
        </w:tc>
      </w:tr>
      <w:tr w:rsidR="00D33BED" w:rsidTr="00633652">
        <w:tc>
          <w:tcPr>
            <w:tcW w:w="456" w:type="dxa"/>
            <w:vAlign w:val="center"/>
          </w:tcPr>
          <w:p w:rsidR="00D33BED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D33BED" w:rsidRPr="000E1F2B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D">
              <w:rPr>
                <w:rFonts w:ascii="Times New Roman" w:hAnsi="Times New Roman" w:cs="Times New Roman"/>
                <w:sz w:val="24"/>
                <w:szCs w:val="24"/>
              </w:rPr>
              <w:t>Психодиагностика</w:t>
            </w:r>
          </w:p>
        </w:tc>
        <w:tc>
          <w:tcPr>
            <w:tcW w:w="3238" w:type="dxa"/>
            <w:vAlign w:val="center"/>
          </w:tcPr>
          <w:p w:rsidR="00D33BED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D33BED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D33BED" w:rsidTr="00633652">
        <w:tc>
          <w:tcPr>
            <w:tcW w:w="456" w:type="dxa"/>
            <w:vAlign w:val="center"/>
          </w:tcPr>
          <w:p w:rsidR="00D33BED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D33BED" w:rsidRPr="000E1F2B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D">
              <w:rPr>
                <w:rFonts w:ascii="Times New Roman" w:hAnsi="Times New Roman" w:cs="Times New Roman"/>
                <w:sz w:val="24"/>
                <w:szCs w:val="24"/>
              </w:rPr>
              <w:t>Экспериментальная психология</w:t>
            </w:r>
          </w:p>
        </w:tc>
        <w:tc>
          <w:tcPr>
            <w:tcW w:w="3238" w:type="dxa"/>
            <w:vAlign w:val="center"/>
          </w:tcPr>
          <w:p w:rsidR="00D33BED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D33BED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1, корпус № 1 СГМУ</w:t>
            </w:r>
          </w:p>
        </w:tc>
      </w:tr>
      <w:tr w:rsidR="00D33BED" w:rsidTr="00633652">
        <w:tc>
          <w:tcPr>
            <w:tcW w:w="456" w:type="dxa"/>
            <w:vAlign w:val="center"/>
          </w:tcPr>
          <w:p w:rsidR="00D33BED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  <w:vAlign w:val="center"/>
          </w:tcPr>
          <w:p w:rsidR="00D33BED" w:rsidRPr="000E1F2B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D">
              <w:rPr>
                <w:rFonts w:ascii="Times New Roman" w:hAnsi="Times New Roman" w:cs="Times New Roman"/>
                <w:sz w:val="24"/>
                <w:szCs w:val="24"/>
              </w:rPr>
              <w:t>Психология экстремальных ситуаций и состояний</w:t>
            </w:r>
          </w:p>
        </w:tc>
        <w:tc>
          <w:tcPr>
            <w:tcW w:w="3238" w:type="dxa"/>
            <w:vAlign w:val="center"/>
          </w:tcPr>
          <w:p w:rsidR="00D33BED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D33BED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D33BED" w:rsidTr="00633652">
        <w:tc>
          <w:tcPr>
            <w:tcW w:w="456" w:type="dxa"/>
            <w:vAlign w:val="center"/>
          </w:tcPr>
          <w:p w:rsidR="00D33BED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  <w:vAlign w:val="center"/>
          </w:tcPr>
          <w:p w:rsidR="00D33BED" w:rsidRPr="000E1F2B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D">
              <w:rPr>
                <w:rFonts w:ascii="Times New Roman" w:hAnsi="Times New Roman" w:cs="Times New Roman"/>
                <w:sz w:val="24"/>
                <w:szCs w:val="24"/>
              </w:rPr>
              <w:t>Клиническая психология в геронтологии и гериатрии</w:t>
            </w:r>
          </w:p>
        </w:tc>
        <w:tc>
          <w:tcPr>
            <w:tcW w:w="3238" w:type="dxa"/>
            <w:vAlign w:val="center"/>
          </w:tcPr>
          <w:p w:rsidR="00D33BED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D33BED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1, корпус № 1 СГМУ</w:t>
            </w:r>
          </w:p>
        </w:tc>
      </w:tr>
      <w:tr w:rsidR="00D33BED" w:rsidTr="00633652">
        <w:tc>
          <w:tcPr>
            <w:tcW w:w="456" w:type="dxa"/>
            <w:vAlign w:val="center"/>
          </w:tcPr>
          <w:p w:rsidR="00D33BED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7" w:type="dxa"/>
            <w:vAlign w:val="center"/>
          </w:tcPr>
          <w:p w:rsidR="00D33BED" w:rsidRPr="000E1F2B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D">
              <w:rPr>
                <w:rFonts w:ascii="Times New Roman" w:hAnsi="Times New Roman" w:cs="Times New Roman"/>
                <w:sz w:val="24"/>
                <w:szCs w:val="24"/>
              </w:rPr>
              <w:t>Психология здоровья</w:t>
            </w:r>
          </w:p>
        </w:tc>
        <w:tc>
          <w:tcPr>
            <w:tcW w:w="3238" w:type="dxa"/>
            <w:vAlign w:val="center"/>
          </w:tcPr>
          <w:p w:rsidR="00D33BED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D33BED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D33BED" w:rsidTr="00633652">
        <w:tc>
          <w:tcPr>
            <w:tcW w:w="456" w:type="dxa"/>
            <w:vAlign w:val="center"/>
          </w:tcPr>
          <w:p w:rsidR="00D33BED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7" w:type="dxa"/>
            <w:vAlign w:val="center"/>
          </w:tcPr>
          <w:p w:rsidR="00D33BED" w:rsidRPr="000E1F2B" w:rsidRDefault="00D33BED" w:rsidP="006336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9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Теории личности в клинической психологии</w:t>
            </w:r>
          </w:p>
        </w:tc>
        <w:tc>
          <w:tcPr>
            <w:tcW w:w="3238" w:type="dxa"/>
            <w:vAlign w:val="center"/>
          </w:tcPr>
          <w:p w:rsidR="00D33BED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D33BED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1, корпус № 1 СГМУ</w:t>
            </w:r>
          </w:p>
        </w:tc>
      </w:tr>
      <w:tr w:rsidR="00D33BED" w:rsidRPr="00A5794E" w:rsidTr="00633652">
        <w:tc>
          <w:tcPr>
            <w:tcW w:w="456" w:type="dxa"/>
            <w:vAlign w:val="center"/>
          </w:tcPr>
          <w:p w:rsidR="00D33BED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7" w:type="dxa"/>
            <w:vAlign w:val="center"/>
          </w:tcPr>
          <w:p w:rsidR="00D33BED" w:rsidRPr="000E1F2B" w:rsidRDefault="00D33BED" w:rsidP="0063365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09BD">
              <w:rPr>
                <w:rFonts w:ascii="Times New Roman" w:hAnsi="Times New Roman" w:cs="Times New Roman"/>
                <w:iCs/>
                <w:sz w:val="24"/>
                <w:szCs w:val="24"/>
              </w:rPr>
              <w:t>Прикладная физкультура и спорт</w:t>
            </w:r>
          </w:p>
        </w:tc>
        <w:tc>
          <w:tcPr>
            <w:tcW w:w="3238" w:type="dxa"/>
            <w:vAlign w:val="center"/>
          </w:tcPr>
          <w:p w:rsidR="00D33BED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</w:tc>
        <w:tc>
          <w:tcPr>
            <w:tcW w:w="2390" w:type="dxa"/>
            <w:vAlign w:val="center"/>
          </w:tcPr>
          <w:p w:rsidR="00D33BED" w:rsidRPr="00A5794E" w:rsidRDefault="00D33BED" w:rsidP="006336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>ул. Б.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овая, 137, ФОК корпус № 6 СГМУ (2</w:t>
            </w: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3BED" w:rsidTr="00633652">
        <w:tc>
          <w:tcPr>
            <w:tcW w:w="456" w:type="dxa"/>
            <w:vAlign w:val="center"/>
          </w:tcPr>
          <w:p w:rsidR="00D33BED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7" w:type="dxa"/>
            <w:vAlign w:val="center"/>
          </w:tcPr>
          <w:p w:rsidR="00D33BED" w:rsidRPr="000E1F2B" w:rsidRDefault="00D33BED" w:rsidP="006336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9BD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актика групповой психотерапии (</w:t>
            </w:r>
            <w:proofErr w:type="spellStart"/>
            <w:r w:rsidRPr="007109BD">
              <w:rPr>
                <w:rFonts w:ascii="Times New Roman" w:hAnsi="Times New Roman" w:cs="Times New Roman"/>
                <w:bCs/>
                <w:sz w:val="24"/>
                <w:szCs w:val="24"/>
              </w:rPr>
              <w:t>дисц</w:t>
            </w:r>
            <w:proofErr w:type="spellEnd"/>
            <w:r w:rsidRPr="007109BD">
              <w:rPr>
                <w:rFonts w:ascii="Times New Roman" w:hAnsi="Times New Roman" w:cs="Times New Roman"/>
                <w:bCs/>
                <w:sz w:val="24"/>
                <w:szCs w:val="24"/>
              </w:rPr>
              <w:t>. по выбору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38" w:type="dxa"/>
            <w:vAlign w:val="center"/>
          </w:tcPr>
          <w:p w:rsidR="00D33BED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D33BED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D33BED" w:rsidTr="00633652">
        <w:tc>
          <w:tcPr>
            <w:tcW w:w="456" w:type="dxa"/>
            <w:vAlign w:val="center"/>
          </w:tcPr>
          <w:p w:rsidR="00D33BED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7" w:type="dxa"/>
            <w:vAlign w:val="center"/>
          </w:tcPr>
          <w:p w:rsidR="00D33BED" w:rsidRPr="00AD7D1B" w:rsidRDefault="00D33BED" w:rsidP="006336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D1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психодиагностике</w:t>
            </w:r>
          </w:p>
        </w:tc>
        <w:tc>
          <w:tcPr>
            <w:tcW w:w="3238" w:type="dxa"/>
            <w:vAlign w:val="center"/>
          </w:tcPr>
          <w:p w:rsidR="00D33BED" w:rsidRPr="00AD7D1B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1B">
              <w:rPr>
                <w:rFonts w:ascii="Times New Roman" w:hAnsi="Times New Roman" w:cs="Times New Roman"/>
                <w:sz w:val="24"/>
                <w:szCs w:val="24"/>
              </w:rPr>
              <w:t>Психиатрии,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D33BED" w:rsidRPr="00AD7D1B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1B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D33BED" w:rsidTr="00633652">
        <w:tc>
          <w:tcPr>
            <w:tcW w:w="456" w:type="dxa"/>
            <w:vAlign w:val="center"/>
          </w:tcPr>
          <w:p w:rsidR="00D33BED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7" w:type="dxa"/>
            <w:vAlign w:val="center"/>
          </w:tcPr>
          <w:p w:rsidR="00D33BED" w:rsidRPr="00AD7D1B" w:rsidRDefault="00D33BED" w:rsidP="006336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7D1B">
              <w:rPr>
                <w:rFonts w:ascii="Times New Roman" w:hAnsi="Times New Roman" w:cs="Times New Roman"/>
                <w:bCs/>
                <w:sz w:val="24"/>
                <w:szCs w:val="24"/>
              </w:rPr>
              <w:t>Психосоматика</w:t>
            </w:r>
            <w:proofErr w:type="spellEnd"/>
          </w:p>
        </w:tc>
        <w:tc>
          <w:tcPr>
            <w:tcW w:w="3238" w:type="dxa"/>
            <w:vAlign w:val="center"/>
          </w:tcPr>
          <w:p w:rsidR="00D33BED" w:rsidRPr="00AD7D1B" w:rsidRDefault="00633652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Терапии, гастроэнтерологии и пульмонологии</w:t>
            </w:r>
          </w:p>
        </w:tc>
        <w:tc>
          <w:tcPr>
            <w:tcW w:w="2390" w:type="dxa"/>
            <w:vAlign w:val="center"/>
          </w:tcPr>
          <w:p w:rsidR="00D33BED" w:rsidRPr="00AD7D1B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1B">
              <w:rPr>
                <w:rFonts w:ascii="Times New Roman" w:hAnsi="Times New Roman" w:cs="Times New Roman"/>
                <w:sz w:val="24"/>
                <w:szCs w:val="24"/>
              </w:rPr>
              <w:t>4-й рабочий проезд,3 ГКБ №5</w:t>
            </w:r>
          </w:p>
        </w:tc>
      </w:tr>
      <w:tr w:rsidR="00D33BED" w:rsidTr="00633652">
        <w:tc>
          <w:tcPr>
            <w:tcW w:w="456" w:type="dxa"/>
            <w:vAlign w:val="center"/>
          </w:tcPr>
          <w:p w:rsidR="00D33BED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7" w:type="dxa"/>
            <w:vAlign w:val="center"/>
          </w:tcPr>
          <w:p w:rsidR="00D33BED" w:rsidRPr="00AD7D1B" w:rsidRDefault="00D33BED" w:rsidP="006336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D1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нейропсихологической диагностике</w:t>
            </w:r>
          </w:p>
        </w:tc>
        <w:tc>
          <w:tcPr>
            <w:tcW w:w="3238" w:type="dxa"/>
            <w:vAlign w:val="center"/>
          </w:tcPr>
          <w:p w:rsidR="00D33BED" w:rsidRPr="00AD7D1B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1B">
              <w:rPr>
                <w:rFonts w:ascii="Times New Roman" w:hAnsi="Times New Roman" w:cs="Times New Roman"/>
                <w:sz w:val="24"/>
                <w:szCs w:val="24"/>
              </w:rPr>
              <w:t>Нервных болезней</w:t>
            </w:r>
          </w:p>
        </w:tc>
        <w:tc>
          <w:tcPr>
            <w:tcW w:w="2390" w:type="dxa"/>
            <w:vAlign w:val="center"/>
          </w:tcPr>
          <w:p w:rsidR="00D33BED" w:rsidRPr="00AD7D1B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1B">
              <w:rPr>
                <w:rFonts w:ascii="Times New Roman" w:hAnsi="Times New Roman" w:cs="Times New Roman"/>
                <w:sz w:val="24"/>
                <w:szCs w:val="24"/>
              </w:rPr>
              <w:t>ул. Б. Горная, 43, ГКБ № 9</w:t>
            </w:r>
          </w:p>
        </w:tc>
      </w:tr>
      <w:tr w:rsidR="00D33BED" w:rsidTr="00633652">
        <w:tc>
          <w:tcPr>
            <w:tcW w:w="456" w:type="dxa"/>
            <w:vAlign w:val="center"/>
          </w:tcPr>
          <w:p w:rsidR="00D33BED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7" w:type="dxa"/>
            <w:vAlign w:val="center"/>
          </w:tcPr>
          <w:p w:rsidR="00D33BED" w:rsidRPr="00AD7D1B" w:rsidRDefault="00D33BED" w:rsidP="006336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D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Психологическая </w:t>
            </w:r>
            <w:proofErr w:type="spellStart"/>
            <w:r w:rsidRPr="00AD7D1B">
              <w:rPr>
                <w:rFonts w:ascii="Times New Roman" w:hAnsi="Times New Roman" w:cs="Times New Roman"/>
                <w:bCs/>
                <w:sz w:val="24"/>
                <w:szCs w:val="24"/>
              </w:rPr>
              <w:t>супервизия</w:t>
            </w:r>
            <w:proofErr w:type="spellEnd"/>
          </w:p>
        </w:tc>
        <w:tc>
          <w:tcPr>
            <w:tcW w:w="3238" w:type="dxa"/>
            <w:vAlign w:val="center"/>
          </w:tcPr>
          <w:p w:rsidR="00D33BED" w:rsidRPr="00AD7D1B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1B">
              <w:rPr>
                <w:rFonts w:ascii="Times New Roman" w:hAnsi="Times New Roman" w:cs="Times New Roman"/>
                <w:sz w:val="24"/>
                <w:szCs w:val="24"/>
              </w:rPr>
              <w:t>Психиатрии,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D33BED" w:rsidRPr="00AD7D1B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1B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D33BED" w:rsidTr="00633652">
        <w:tc>
          <w:tcPr>
            <w:tcW w:w="456" w:type="dxa"/>
            <w:vAlign w:val="center"/>
          </w:tcPr>
          <w:p w:rsidR="00D33BED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7" w:type="dxa"/>
            <w:vAlign w:val="center"/>
          </w:tcPr>
          <w:p w:rsidR="00D33BED" w:rsidRPr="00AD7D1B" w:rsidRDefault="00D33BED" w:rsidP="006336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D1B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коррекция аномалий поведения в период подросткового кризиса</w:t>
            </w:r>
          </w:p>
        </w:tc>
        <w:tc>
          <w:tcPr>
            <w:tcW w:w="3238" w:type="dxa"/>
            <w:vAlign w:val="center"/>
          </w:tcPr>
          <w:p w:rsidR="00D33BED" w:rsidRPr="00AD7D1B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1B">
              <w:rPr>
                <w:rFonts w:ascii="Times New Roman" w:hAnsi="Times New Roman" w:cs="Times New Roman"/>
                <w:sz w:val="24"/>
                <w:szCs w:val="24"/>
              </w:rPr>
              <w:t>Психиатрии,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D33BED" w:rsidRPr="00AD7D1B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1B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D33BED" w:rsidTr="00633652">
        <w:tc>
          <w:tcPr>
            <w:tcW w:w="456" w:type="dxa"/>
            <w:vAlign w:val="center"/>
          </w:tcPr>
          <w:p w:rsidR="00D33BED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87" w:type="dxa"/>
            <w:vAlign w:val="center"/>
          </w:tcPr>
          <w:p w:rsidR="00D33BED" w:rsidRPr="00AD7D1B" w:rsidRDefault="00D33BED" w:rsidP="006336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D1B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Статистические методы в нейропсихологии</w:t>
            </w:r>
          </w:p>
        </w:tc>
        <w:tc>
          <w:tcPr>
            <w:tcW w:w="3238" w:type="dxa"/>
            <w:vAlign w:val="center"/>
          </w:tcPr>
          <w:p w:rsidR="00D33BED" w:rsidRPr="00AD7D1B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D1B">
              <w:rPr>
                <w:rFonts w:ascii="Times New Roman" w:hAnsi="Times New Roman" w:cs="Times New Roman"/>
                <w:sz w:val="24"/>
                <w:szCs w:val="24"/>
              </w:rPr>
              <w:t>Медбиофизики</w:t>
            </w:r>
            <w:proofErr w:type="spellEnd"/>
            <w:r w:rsidRPr="00AD7D1B">
              <w:rPr>
                <w:rFonts w:ascii="Times New Roman" w:hAnsi="Times New Roman" w:cs="Times New Roman"/>
                <w:sz w:val="24"/>
                <w:szCs w:val="24"/>
              </w:rPr>
              <w:t xml:space="preserve"> им. проф. В.Д. Зернова</w:t>
            </w:r>
          </w:p>
        </w:tc>
        <w:tc>
          <w:tcPr>
            <w:tcW w:w="2390" w:type="dxa"/>
            <w:vAlign w:val="center"/>
          </w:tcPr>
          <w:p w:rsidR="00D33BED" w:rsidRPr="00AD7D1B" w:rsidRDefault="00D33BED" w:rsidP="006336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D1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D7D1B"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 w:rsidRPr="00AD7D1B">
              <w:rPr>
                <w:rFonts w:ascii="Times New Roman" w:hAnsi="Times New Roman" w:cs="Times New Roman"/>
                <w:sz w:val="24"/>
                <w:szCs w:val="24"/>
              </w:rPr>
              <w:t>, 109, корпус № 6 СГМУ</w:t>
            </w:r>
          </w:p>
        </w:tc>
      </w:tr>
      <w:tr w:rsidR="00D33BED" w:rsidTr="00633652">
        <w:tc>
          <w:tcPr>
            <w:tcW w:w="456" w:type="dxa"/>
            <w:vAlign w:val="center"/>
          </w:tcPr>
          <w:p w:rsidR="00D33BED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7" w:type="dxa"/>
            <w:vAlign w:val="center"/>
          </w:tcPr>
          <w:p w:rsidR="00D33BED" w:rsidRPr="00AD7D1B" w:rsidRDefault="00D33BED" w:rsidP="006336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D1B">
              <w:rPr>
                <w:rFonts w:ascii="Times New Roman" w:hAnsi="Times New Roman" w:cs="Times New Roman"/>
                <w:bCs/>
                <w:sz w:val="24"/>
                <w:szCs w:val="24"/>
              </w:rPr>
              <w:t>Патопсихология</w:t>
            </w:r>
          </w:p>
        </w:tc>
        <w:tc>
          <w:tcPr>
            <w:tcW w:w="3238" w:type="dxa"/>
            <w:vAlign w:val="center"/>
          </w:tcPr>
          <w:p w:rsidR="00D33BED" w:rsidRPr="00AD7D1B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1B">
              <w:rPr>
                <w:rFonts w:ascii="Times New Roman" w:hAnsi="Times New Roman" w:cs="Times New Roman"/>
                <w:sz w:val="24"/>
                <w:szCs w:val="24"/>
              </w:rPr>
              <w:t xml:space="preserve">Психиатрии, наркологии, </w:t>
            </w:r>
            <w:r w:rsidRPr="00AD7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D33BED" w:rsidRPr="00AD7D1B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Чернышевского, </w:t>
            </w:r>
            <w:r w:rsidRPr="00AD7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141, ГКБ № 2</w:t>
            </w:r>
          </w:p>
        </w:tc>
      </w:tr>
      <w:tr w:rsidR="00D33BED" w:rsidTr="00633652">
        <w:tc>
          <w:tcPr>
            <w:tcW w:w="456" w:type="dxa"/>
            <w:vAlign w:val="center"/>
          </w:tcPr>
          <w:p w:rsidR="00D33BED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87" w:type="dxa"/>
            <w:vAlign w:val="center"/>
          </w:tcPr>
          <w:p w:rsidR="00D33BED" w:rsidRPr="00AD7D1B" w:rsidRDefault="00D33BED" w:rsidP="006336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D1B">
              <w:rPr>
                <w:rFonts w:ascii="Times New Roman" w:hAnsi="Times New Roman" w:cs="Times New Roman"/>
                <w:bCs/>
                <w:sz w:val="24"/>
                <w:szCs w:val="24"/>
              </w:rPr>
              <w:t>Расстройства личности</w:t>
            </w:r>
          </w:p>
        </w:tc>
        <w:tc>
          <w:tcPr>
            <w:tcW w:w="3238" w:type="dxa"/>
            <w:vAlign w:val="center"/>
          </w:tcPr>
          <w:p w:rsidR="00D33BED" w:rsidRPr="00AD7D1B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1B">
              <w:rPr>
                <w:rFonts w:ascii="Times New Roman" w:hAnsi="Times New Roman" w:cs="Times New Roman"/>
                <w:sz w:val="24"/>
                <w:szCs w:val="24"/>
              </w:rPr>
              <w:t>Психиатрии,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D33BED" w:rsidRPr="00AD7D1B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1B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D33BED" w:rsidTr="00633652">
        <w:tc>
          <w:tcPr>
            <w:tcW w:w="456" w:type="dxa"/>
            <w:vAlign w:val="center"/>
          </w:tcPr>
          <w:p w:rsidR="00D33BED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87" w:type="dxa"/>
            <w:vAlign w:val="center"/>
          </w:tcPr>
          <w:p w:rsidR="00D33BED" w:rsidRPr="00AD7D1B" w:rsidRDefault="00D33BED" w:rsidP="006336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D1B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Дифференциальная психофизиология</w:t>
            </w:r>
          </w:p>
        </w:tc>
        <w:tc>
          <w:tcPr>
            <w:tcW w:w="3238" w:type="dxa"/>
            <w:vAlign w:val="center"/>
          </w:tcPr>
          <w:p w:rsidR="00D33BED" w:rsidRPr="00AD7D1B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1B">
              <w:rPr>
                <w:rFonts w:ascii="Times New Roman" w:hAnsi="Times New Roman" w:cs="Times New Roman"/>
                <w:sz w:val="24"/>
                <w:szCs w:val="24"/>
              </w:rPr>
              <w:t xml:space="preserve">Нормальной физиологии им. И.А. </w:t>
            </w:r>
            <w:proofErr w:type="spellStart"/>
            <w:r w:rsidRPr="00AD7D1B">
              <w:rPr>
                <w:rFonts w:ascii="Times New Roman" w:hAnsi="Times New Roman" w:cs="Times New Roman"/>
                <w:sz w:val="24"/>
                <w:szCs w:val="24"/>
              </w:rPr>
              <w:t>Чуевского</w:t>
            </w:r>
            <w:proofErr w:type="spellEnd"/>
          </w:p>
        </w:tc>
        <w:tc>
          <w:tcPr>
            <w:tcW w:w="2390" w:type="dxa"/>
            <w:vAlign w:val="center"/>
          </w:tcPr>
          <w:p w:rsidR="00D33BED" w:rsidRPr="00AD7D1B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1B">
              <w:rPr>
                <w:rFonts w:ascii="Times New Roman" w:hAnsi="Times New Roman" w:cs="Times New Roman"/>
                <w:sz w:val="24"/>
                <w:szCs w:val="24"/>
              </w:rPr>
              <w:t>ул. Б.</w:t>
            </w:r>
            <w:proofErr w:type="gramStart"/>
            <w:r w:rsidRPr="00AD7D1B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D7D1B">
              <w:rPr>
                <w:rFonts w:ascii="Times New Roman" w:hAnsi="Times New Roman" w:cs="Times New Roman"/>
                <w:sz w:val="24"/>
                <w:szCs w:val="24"/>
              </w:rPr>
              <w:t>, 112, корпус № 4 СГМУ</w:t>
            </w:r>
          </w:p>
        </w:tc>
      </w:tr>
      <w:tr w:rsidR="00D33BED" w:rsidTr="00633652">
        <w:tc>
          <w:tcPr>
            <w:tcW w:w="456" w:type="dxa"/>
            <w:vAlign w:val="center"/>
          </w:tcPr>
          <w:p w:rsidR="00D33BED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87" w:type="dxa"/>
            <w:vAlign w:val="center"/>
          </w:tcPr>
          <w:p w:rsidR="00D33BED" w:rsidRPr="00AD7D1B" w:rsidRDefault="00D33BED" w:rsidP="006336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D1B">
              <w:rPr>
                <w:rFonts w:ascii="Times New Roman" w:hAnsi="Times New Roman" w:cs="Times New Roman"/>
                <w:bCs/>
                <w:sz w:val="24"/>
                <w:szCs w:val="24"/>
              </w:rPr>
              <w:t>Патопсихологическая диагностика расстройств памяти и интеллекта  / Патопсихологическая диагностика расстройств мышления (</w:t>
            </w:r>
            <w:proofErr w:type="spellStart"/>
            <w:r w:rsidRPr="00AD7D1B">
              <w:rPr>
                <w:rFonts w:ascii="Times New Roman" w:hAnsi="Times New Roman" w:cs="Times New Roman"/>
                <w:bCs/>
                <w:sz w:val="24"/>
                <w:szCs w:val="24"/>
              </w:rPr>
              <w:t>дисц</w:t>
            </w:r>
            <w:proofErr w:type="spellEnd"/>
            <w:r w:rsidRPr="00AD7D1B">
              <w:rPr>
                <w:rFonts w:ascii="Times New Roman" w:hAnsi="Times New Roman" w:cs="Times New Roman"/>
                <w:bCs/>
                <w:sz w:val="24"/>
                <w:szCs w:val="24"/>
              </w:rPr>
              <w:t>. по выбору)</w:t>
            </w:r>
          </w:p>
        </w:tc>
        <w:tc>
          <w:tcPr>
            <w:tcW w:w="3238" w:type="dxa"/>
            <w:vAlign w:val="center"/>
          </w:tcPr>
          <w:p w:rsidR="00D33BED" w:rsidRPr="00AD7D1B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1B">
              <w:rPr>
                <w:rFonts w:ascii="Times New Roman" w:hAnsi="Times New Roman" w:cs="Times New Roman"/>
                <w:sz w:val="24"/>
                <w:szCs w:val="24"/>
              </w:rPr>
              <w:t>Психиатрии,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D33BED" w:rsidRPr="00AD7D1B" w:rsidRDefault="00D33BED" w:rsidP="0063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1B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</w:tbl>
    <w:p w:rsidR="001A3F86" w:rsidRDefault="001A3F86" w:rsidP="00633652">
      <w:pPr>
        <w:jc w:val="center"/>
      </w:pPr>
    </w:p>
    <w:p w:rsidR="00633652" w:rsidRDefault="00633652">
      <w:pPr>
        <w:jc w:val="center"/>
      </w:pPr>
      <w:bookmarkStart w:id="0" w:name="_GoBack"/>
      <w:bookmarkEnd w:id="0"/>
    </w:p>
    <w:sectPr w:rsidR="0063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3BED"/>
    <w:rsid w:val="001A3F86"/>
    <w:rsid w:val="00633652"/>
    <w:rsid w:val="00D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2401</Characters>
  <Application>Microsoft Office Word</Application>
  <DocSecurity>0</DocSecurity>
  <Lines>20</Lines>
  <Paragraphs>5</Paragraphs>
  <ScaleCrop>false</ScaleCrop>
  <Company>ГОУ ВПО Сарстовский ГМУ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Елена Владимировна Каширина</cp:lastModifiedBy>
  <cp:revision>4</cp:revision>
  <dcterms:created xsi:type="dcterms:W3CDTF">2017-09-07T10:48:00Z</dcterms:created>
  <dcterms:modified xsi:type="dcterms:W3CDTF">2018-03-14T06:02:00Z</dcterms:modified>
</cp:coreProperties>
</file>