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CE" w:rsidRDefault="009C5FCE" w:rsidP="00C037C0">
      <w:pPr>
        <w:spacing w:after="0"/>
        <w:rPr>
          <w:rFonts w:ascii="Times New Roman" w:hAnsi="Times New Roman"/>
          <w:b/>
          <w:sz w:val="32"/>
          <w:szCs w:val="32"/>
        </w:rPr>
      </w:pPr>
      <w:r w:rsidRPr="007E35C9">
        <w:rPr>
          <w:rFonts w:ascii="Times New Roman" w:hAnsi="Times New Roman"/>
          <w:b/>
          <w:sz w:val="32"/>
          <w:szCs w:val="32"/>
        </w:rPr>
        <w:t>Специалист по регистрации лекарственных средств</w:t>
      </w:r>
    </w:p>
    <w:p w:rsidR="009C5FCE" w:rsidRDefault="009C5FCE" w:rsidP="00C037C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5FCE" w:rsidRDefault="009C5FCE" w:rsidP="00C037C0">
      <w:pPr>
        <w:spacing w:after="0" w:line="324" w:lineRule="atLeast"/>
        <w:rPr>
          <w:rFonts w:ascii="Times New Roman" w:hAnsi="Times New Roman"/>
          <w:i/>
          <w:color w:val="1A1A1A"/>
          <w:sz w:val="28"/>
          <w:szCs w:val="28"/>
          <w:lang w:eastAsia="ru-RU"/>
        </w:rPr>
      </w:pPr>
      <w:r w:rsidRPr="007E35C9">
        <w:rPr>
          <w:rFonts w:ascii="Times New Roman" w:hAnsi="Times New Roman"/>
          <w:i/>
          <w:color w:val="1A1A1A"/>
          <w:sz w:val="28"/>
          <w:szCs w:val="28"/>
          <w:lang w:eastAsia="ru-RU"/>
        </w:rPr>
        <w:t xml:space="preserve">Условия: </w:t>
      </w:r>
    </w:p>
    <w:p w:rsidR="009C5FCE" w:rsidRDefault="009C5FCE" w:rsidP="00C037C0">
      <w:pPr>
        <w:spacing w:after="0" w:line="324" w:lineRule="atLeast"/>
        <w:rPr>
          <w:rFonts w:ascii="Times New Roman" w:hAnsi="Times New Roman"/>
          <w:i/>
          <w:color w:val="1A1A1A"/>
          <w:sz w:val="28"/>
          <w:szCs w:val="28"/>
          <w:lang w:eastAsia="ru-RU"/>
        </w:rPr>
      </w:pPr>
    </w:p>
    <w:p w:rsidR="009C5FCE" w:rsidRPr="007E35C9" w:rsidRDefault="009C5FCE" w:rsidP="00C037C0">
      <w:pPr>
        <w:spacing w:after="0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t xml:space="preserve">ЗАО "Зеленая дубрава" - производитель мягких лекарственных форм (мази, линименты, гели), изделий медицинского назначения и косметической продукции, работает на фармацевтическом рынке с </w:t>
      </w:r>
      <w:smartTag w:uri="urn:schemas-microsoft-com:office:smarttags" w:element="metricconverter">
        <w:smartTagPr>
          <w:attr w:name="ProductID" w:val="1999 г"/>
        </w:smartTagPr>
        <w:r w:rsidRPr="00C14EE1">
          <w:rPr>
            <w:rFonts w:ascii="Times New Roman" w:hAnsi="Times New Roman"/>
            <w:color w:val="1A1A1A"/>
            <w:sz w:val="24"/>
            <w:szCs w:val="24"/>
            <w:lang w:eastAsia="ru-RU"/>
          </w:rPr>
          <w:t>1999 г</w:t>
        </w:r>
      </w:smartTag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t>.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br/>
        <w:t>Сегодня ЗАО "Зеленая дубрава" - это современное предприятие со сложившимися традициями работы на высоком качественном и организационном уровне. 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br/>
        <w:t>Место работы: г.Дмитров Московской области, ул.Профессиональная, д.151 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br/>
        <w:t>График работы 5/2 с 8.00 до 17.00 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br/>
        <w:t>Оформление по ТК РФ</w:t>
      </w:r>
    </w:p>
    <w:p w:rsidR="009C5FCE" w:rsidRPr="007E35C9" w:rsidRDefault="009C5FCE" w:rsidP="00C037C0">
      <w:pPr>
        <w:spacing w:after="0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t>Заработная плата по результатам собеседования.</w:t>
      </w:r>
    </w:p>
    <w:p w:rsidR="009C5FCE" w:rsidRDefault="009C5FCE" w:rsidP="00C037C0">
      <w:pPr>
        <w:spacing w:after="0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t>Иногородним сотрудникам оказывается содействие в предоставлении жилья.</w:t>
      </w:r>
    </w:p>
    <w:p w:rsidR="009C5FCE" w:rsidRPr="007E35C9" w:rsidRDefault="009C5FCE" w:rsidP="00C037C0">
      <w:pPr>
        <w:spacing w:after="0"/>
        <w:rPr>
          <w:rFonts w:ascii="Times New Roman" w:hAnsi="Times New Roman"/>
          <w:color w:val="1A1A1A"/>
          <w:sz w:val="24"/>
          <w:szCs w:val="24"/>
          <w:lang w:eastAsia="ru-RU"/>
        </w:rPr>
      </w:pPr>
    </w:p>
    <w:p w:rsidR="009C5FCE" w:rsidRDefault="009C5FCE" w:rsidP="00C037C0">
      <w:pPr>
        <w:spacing w:after="0"/>
        <w:rPr>
          <w:rFonts w:ascii="Times New Roman" w:hAnsi="Times New Roman"/>
          <w:i/>
          <w:sz w:val="28"/>
          <w:szCs w:val="28"/>
        </w:rPr>
      </w:pPr>
      <w:r w:rsidRPr="007E35C9">
        <w:rPr>
          <w:rFonts w:ascii="Times New Roman" w:hAnsi="Times New Roman"/>
          <w:i/>
          <w:sz w:val="28"/>
          <w:szCs w:val="28"/>
        </w:rPr>
        <w:t xml:space="preserve">Обязанности: </w:t>
      </w:r>
    </w:p>
    <w:p w:rsidR="009C5FCE" w:rsidRDefault="009C5FCE" w:rsidP="00C037C0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C5FCE" w:rsidRPr="007E35C9" w:rsidRDefault="009C5FCE" w:rsidP="00C037C0">
      <w:pPr>
        <w:spacing w:after="0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t>- Подготовка досье и всех необходимых документов для регистрации, перерегистрации, внесения изменений;</w:t>
      </w: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br/>
        <w:t>-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в</w:t>
      </w: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t>заимодействие с сотрудниками отделов предприятия по вопросам, касающимся государственной регистрации лекарственных препаратов;</w:t>
      </w: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р</w:t>
      </w: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t>абота с замечаниями, контроль за прохождением процесса регистрации;</w:t>
      </w: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br/>
        <w:t>-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в</w:t>
      </w: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t>едение документооборота всех регистрационных процедур;</w:t>
      </w: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br/>
        <w:t>-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п</w:t>
      </w: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t>одача документов в Минздрав (подготовка электронной базы);</w:t>
      </w: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br/>
        <w:t>-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п</w:t>
      </w: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t>олучение утвержденных документов из Минздрава;</w:t>
      </w: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br/>
        <w:t>-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о</w:t>
      </w: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t>тчетность, соблюдение намеченных планов по регистрации лекарственных средств.</w:t>
      </w:r>
    </w:p>
    <w:p w:rsidR="009C5FCE" w:rsidRDefault="009C5FCE" w:rsidP="00C037C0">
      <w:pPr>
        <w:spacing w:after="0"/>
        <w:rPr>
          <w:rFonts w:ascii="Times New Roman" w:hAnsi="Times New Roman"/>
          <w:i/>
          <w:color w:val="1A1A1A"/>
          <w:sz w:val="28"/>
          <w:szCs w:val="28"/>
          <w:lang w:eastAsia="ru-RU"/>
        </w:rPr>
      </w:pPr>
      <w:r w:rsidRPr="007E35C9">
        <w:rPr>
          <w:rFonts w:ascii="Times New Roman" w:hAnsi="Times New Roman"/>
          <w:i/>
          <w:sz w:val="28"/>
          <w:szCs w:val="28"/>
        </w:rPr>
        <w:t xml:space="preserve"> </w:t>
      </w:r>
    </w:p>
    <w:p w:rsidR="009C5FCE" w:rsidRDefault="009C5FCE" w:rsidP="00C037C0">
      <w:pPr>
        <w:spacing w:after="0"/>
        <w:rPr>
          <w:rFonts w:ascii="Times New Roman" w:hAnsi="Times New Roman"/>
          <w:i/>
          <w:color w:val="1A1A1A"/>
          <w:sz w:val="28"/>
          <w:szCs w:val="28"/>
          <w:lang w:eastAsia="ru-RU"/>
        </w:rPr>
      </w:pPr>
      <w:r w:rsidRPr="007E35C9">
        <w:rPr>
          <w:rFonts w:ascii="Times New Roman" w:hAnsi="Times New Roman"/>
          <w:i/>
          <w:color w:val="1A1A1A"/>
          <w:sz w:val="28"/>
          <w:szCs w:val="28"/>
          <w:lang w:eastAsia="ru-RU"/>
        </w:rPr>
        <w:t xml:space="preserve">Требования: </w:t>
      </w:r>
    </w:p>
    <w:p w:rsidR="009C5FCE" w:rsidRPr="007E35C9" w:rsidRDefault="009C5FCE" w:rsidP="00C037C0">
      <w:pPr>
        <w:spacing w:after="0"/>
        <w:rPr>
          <w:rFonts w:ascii="Arial" w:hAnsi="Arial" w:cs="Arial"/>
          <w:color w:val="1A1A1A"/>
          <w:sz w:val="21"/>
          <w:szCs w:val="21"/>
          <w:lang w:eastAsia="ru-RU"/>
        </w:rPr>
      </w:pPr>
      <w:r w:rsidRPr="007E35C9">
        <w:rPr>
          <w:rFonts w:ascii="Arial" w:hAnsi="Arial" w:cs="Arial"/>
          <w:color w:val="1A1A1A"/>
          <w:sz w:val="21"/>
          <w:szCs w:val="21"/>
          <w:lang w:eastAsia="ru-RU"/>
        </w:rPr>
        <w:br/>
      </w: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t>Образование высшее: медицинское, фармацевтическое, химико-технологическое, химическое.</w:t>
      </w: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br/>
        <w:t>Приветствуется опыт работы специалистом по регистрации, помощником специалиста, сотрудником в отделе по регистрации лекарственных средств.</w:t>
      </w: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br/>
        <w:t>Уверенный пользователь MS Office, Internet.</w:t>
      </w: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br/>
        <w:t>Навыки работы с документацией, грамотное владение русским языком, пунктуальность, внимательность, умение архивировать документацию, работать с базами данных.</w:t>
      </w: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br/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И</w:t>
      </w: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t>сполнительность, ответственность.</w:t>
      </w: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br/>
      </w:r>
    </w:p>
    <w:p w:rsidR="009C5FCE" w:rsidRDefault="009C5FCE" w:rsidP="00C037C0">
      <w:pPr>
        <w:spacing w:after="0"/>
        <w:rPr>
          <w:rFonts w:ascii="Times New Roman" w:hAnsi="Times New Roman"/>
          <w:i/>
          <w:color w:val="1A1A1A"/>
          <w:sz w:val="28"/>
          <w:szCs w:val="28"/>
          <w:lang w:eastAsia="ru-RU"/>
        </w:rPr>
      </w:pPr>
    </w:p>
    <w:p w:rsidR="009C5FCE" w:rsidRDefault="009C5FCE">
      <w:pPr>
        <w:rPr>
          <w:rFonts w:ascii="Times New Roman" w:hAnsi="Times New Roman"/>
          <w:b/>
          <w:sz w:val="32"/>
          <w:szCs w:val="32"/>
        </w:rPr>
      </w:pPr>
    </w:p>
    <w:p w:rsidR="009C5FCE" w:rsidRDefault="009C5FCE">
      <w:pPr>
        <w:rPr>
          <w:rFonts w:ascii="Times New Roman" w:hAnsi="Times New Roman"/>
          <w:b/>
          <w:sz w:val="32"/>
          <w:szCs w:val="32"/>
        </w:rPr>
      </w:pPr>
    </w:p>
    <w:p w:rsidR="009C5FCE" w:rsidRDefault="009C5FCE">
      <w:pPr>
        <w:rPr>
          <w:rFonts w:ascii="Times New Roman" w:hAnsi="Times New Roman"/>
          <w:b/>
          <w:sz w:val="32"/>
          <w:szCs w:val="32"/>
        </w:rPr>
      </w:pPr>
    </w:p>
    <w:p w:rsidR="009C5FCE" w:rsidRPr="007E35C9" w:rsidRDefault="009C5FCE">
      <w:pPr>
        <w:rPr>
          <w:rFonts w:ascii="Times New Roman" w:hAnsi="Times New Roman"/>
          <w:b/>
          <w:sz w:val="32"/>
          <w:szCs w:val="32"/>
        </w:rPr>
      </w:pPr>
      <w:r w:rsidRPr="007E35C9">
        <w:rPr>
          <w:rFonts w:ascii="Times New Roman" w:hAnsi="Times New Roman"/>
          <w:b/>
          <w:sz w:val="32"/>
          <w:szCs w:val="32"/>
        </w:rPr>
        <w:t>Инженер по качеству</w:t>
      </w:r>
    </w:p>
    <w:p w:rsidR="009C5FCE" w:rsidRPr="007E35C9" w:rsidRDefault="009C5FCE" w:rsidP="007E35C9">
      <w:pPr>
        <w:spacing w:after="0" w:line="324" w:lineRule="atLeast"/>
        <w:rPr>
          <w:rFonts w:ascii="Times New Roman" w:hAnsi="Times New Roman"/>
          <w:i/>
          <w:color w:val="1A1A1A"/>
          <w:sz w:val="28"/>
          <w:szCs w:val="28"/>
          <w:lang w:eastAsia="ru-RU"/>
        </w:rPr>
      </w:pPr>
      <w:r w:rsidRPr="007E35C9">
        <w:rPr>
          <w:rFonts w:ascii="Times New Roman" w:hAnsi="Times New Roman"/>
          <w:i/>
          <w:color w:val="1A1A1A"/>
          <w:sz w:val="28"/>
          <w:szCs w:val="28"/>
          <w:lang w:eastAsia="ru-RU"/>
        </w:rPr>
        <w:t xml:space="preserve">Условия: </w:t>
      </w:r>
    </w:p>
    <w:p w:rsidR="009C5FCE" w:rsidRDefault="009C5FCE" w:rsidP="007E35C9">
      <w:pPr>
        <w:spacing w:after="0" w:line="324" w:lineRule="atLeast"/>
        <w:rPr>
          <w:rFonts w:ascii="Times New Roman" w:hAnsi="Times New Roman"/>
          <w:color w:val="1A1A1A"/>
          <w:sz w:val="24"/>
          <w:szCs w:val="24"/>
          <w:lang w:eastAsia="ru-RU"/>
        </w:rPr>
      </w:pPr>
    </w:p>
    <w:p w:rsidR="009C5FCE" w:rsidRPr="007E35C9" w:rsidRDefault="009C5FCE" w:rsidP="007E35C9">
      <w:pPr>
        <w:spacing w:after="0" w:line="324" w:lineRule="atLeast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t xml:space="preserve">ЗАО "Зеленая дубрава" - производитель мягких лекарственных форм (мази, линименты, гели), изделий медицинского назначения и косметической продукции, работает на фармацевтическом рынке с </w:t>
      </w:r>
      <w:smartTag w:uri="urn:schemas-microsoft-com:office:smarttags" w:element="metricconverter">
        <w:smartTagPr>
          <w:attr w:name="ProductID" w:val="1999 г"/>
        </w:smartTagPr>
        <w:r w:rsidRPr="00C14EE1">
          <w:rPr>
            <w:rFonts w:ascii="Times New Roman" w:hAnsi="Times New Roman"/>
            <w:color w:val="1A1A1A"/>
            <w:sz w:val="24"/>
            <w:szCs w:val="24"/>
            <w:lang w:eastAsia="ru-RU"/>
          </w:rPr>
          <w:t>1999 г</w:t>
        </w:r>
      </w:smartTag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t>.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br/>
        <w:t>Сегодня ЗАО "Зеленая дубрава" - это современное предприятие со сложившимися традициями работы на высоком качественном и организационном уровне. 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br/>
        <w:t>Место работы: г.Дмитров Московской области, ул.Профессиональная, д.151 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br/>
        <w:t>График работы 5/2 с 8.00 до 17.00 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br/>
        <w:t>Оформление по ТК РФ</w:t>
      </w:r>
    </w:p>
    <w:p w:rsidR="009C5FCE" w:rsidRPr="007E35C9" w:rsidRDefault="009C5FCE" w:rsidP="007E35C9">
      <w:pPr>
        <w:spacing w:after="0" w:line="324" w:lineRule="atLeast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t>Заработная плата по результатам собеседования.</w:t>
      </w:r>
    </w:p>
    <w:p w:rsidR="009C5FCE" w:rsidRPr="007E35C9" w:rsidRDefault="009C5FCE" w:rsidP="007E35C9">
      <w:pPr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t>Иногородним сотрудникам оказывается содействие в предоставлении жилья.</w:t>
      </w:r>
    </w:p>
    <w:p w:rsidR="009C5FCE" w:rsidRDefault="009C5FCE" w:rsidP="007E35C9">
      <w:pPr>
        <w:spacing w:after="0"/>
        <w:rPr>
          <w:rFonts w:ascii="Times New Roman" w:hAnsi="Times New Roman"/>
          <w:i/>
          <w:sz w:val="28"/>
          <w:szCs w:val="28"/>
        </w:rPr>
      </w:pPr>
      <w:r w:rsidRPr="007E35C9">
        <w:rPr>
          <w:rFonts w:ascii="Times New Roman" w:hAnsi="Times New Roman"/>
          <w:i/>
          <w:sz w:val="28"/>
          <w:szCs w:val="28"/>
        </w:rPr>
        <w:t xml:space="preserve">Обязанности:  </w:t>
      </w:r>
    </w:p>
    <w:p w:rsidR="009C5FCE" w:rsidRPr="007E35C9" w:rsidRDefault="009C5FCE" w:rsidP="007E35C9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C5FCE" w:rsidRDefault="009C5FCE" w:rsidP="007E35C9">
      <w:pPr>
        <w:spacing w:after="0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7E35C9">
        <w:rPr>
          <w:rFonts w:ascii="Times New Roman" w:hAnsi="Times New Roman"/>
          <w:color w:val="1A1A1A"/>
          <w:sz w:val="24"/>
          <w:szCs w:val="24"/>
          <w:lang w:eastAsia="ru-RU"/>
        </w:rPr>
        <w:t xml:space="preserve">- 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t>Разработка, поддержание и развитие системы менеджмента качества на предприятии в соответствии с требования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ми международных стандартов: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br/>
        <w:t>- п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t>роведение экспертизы представленных документов СМК на соответстви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е требованиям ISO 9001, GMP;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br/>
        <w:t>- у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t>правление документацией СМК (внесение изменений, распространение, учет, хранение и т.д.)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,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в т.ч. разработка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вверенной документации СМК;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br/>
        <w:t>- в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t>заимодействие со всеми структурными подразделениями предприятия по вопросам поддержания и разв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ития процессов согласно СМК;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br/>
        <w:t>- п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t>одготовка отчетов и анализ функционирования системы менеджме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нта качества на предприятии;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br/>
        <w:t>- р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t>азработка программ внутренних аудитов. Участие в организации и пр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оведении внутренних аудитов;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br/>
        <w:t>- п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t>одготовка к прохождению сертификационных аудитов на соответствие требованиям ста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ндартов;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br/>
        <w:t>- р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t>азработка, внедрение и контроль исполнения корректирующих действий в соответствии с результатами внутренних и внешних аудитов;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br/>
        <w:t xml:space="preserve">- 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р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t>азработка нормативной документации на лекарственные средства;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br/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- р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t>абота с рекламациями и претензиями.</w:t>
      </w:r>
    </w:p>
    <w:p w:rsidR="009C5FCE" w:rsidRPr="007E35C9" w:rsidRDefault="009C5FCE" w:rsidP="007E35C9">
      <w:pPr>
        <w:spacing w:after="0"/>
        <w:rPr>
          <w:rFonts w:ascii="Times New Roman" w:hAnsi="Times New Roman"/>
          <w:color w:val="1A1A1A"/>
          <w:sz w:val="24"/>
          <w:szCs w:val="24"/>
          <w:lang w:eastAsia="ru-RU"/>
        </w:rPr>
      </w:pPr>
    </w:p>
    <w:p w:rsidR="009C5FCE" w:rsidRPr="007E35C9" w:rsidRDefault="009C5FCE" w:rsidP="007E35C9">
      <w:pPr>
        <w:spacing w:after="0"/>
        <w:rPr>
          <w:rFonts w:ascii="Times New Roman" w:hAnsi="Times New Roman"/>
          <w:i/>
          <w:color w:val="1A1A1A"/>
          <w:sz w:val="28"/>
          <w:szCs w:val="28"/>
          <w:lang w:eastAsia="ru-RU"/>
        </w:rPr>
      </w:pPr>
      <w:r w:rsidRPr="007E35C9">
        <w:rPr>
          <w:rFonts w:ascii="Times New Roman" w:hAnsi="Times New Roman"/>
          <w:i/>
          <w:color w:val="1A1A1A"/>
          <w:sz w:val="28"/>
          <w:szCs w:val="28"/>
          <w:lang w:eastAsia="ru-RU"/>
        </w:rPr>
        <w:t xml:space="preserve">Требования: </w:t>
      </w:r>
    </w:p>
    <w:p w:rsidR="009C5FCE" w:rsidRDefault="009C5FCE" w:rsidP="007E35C9">
      <w:pPr>
        <w:spacing w:after="0"/>
        <w:rPr>
          <w:rFonts w:ascii="Times New Roman" w:hAnsi="Times New Roman"/>
          <w:color w:val="1A1A1A"/>
          <w:sz w:val="24"/>
          <w:szCs w:val="24"/>
          <w:lang w:eastAsia="ru-RU"/>
        </w:rPr>
      </w:pPr>
    </w:p>
    <w:p w:rsidR="009C5FCE" w:rsidRDefault="009C5FCE" w:rsidP="007E35C9">
      <w:pPr>
        <w:spacing w:after="0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t>Высшее или средне-специальное образование: химическое, фармацевт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ическое, химико-технологическое.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br/>
        <w:t>Знание ISO 9001 - обязательно.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br/>
        <w:t>Знание GMP - как преимущество.</w:t>
      </w:r>
      <w:r w:rsidRPr="00C14EE1">
        <w:rPr>
          <w:rFonts w:ascii="Times New Roman" w:hAnsi="Times New Roman"/>
          <w:color w:val="1A1A1A"/>
          <w:sz w:val="24"/>
          <w:szCs w:val="24"/>
          <w:lang w:eastAsia="ru-RU"/>
        </w:rPr>
        <w:br/>
        <w:t>Высокая обучаемость и самостоятельность в решении поставленных задач, аккуратность, ответственность, коммуникабельность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.</w:t>
      </w:r>
    </w:p>
    <w:p w:rsidR="009C5FCE" w:rsidRDefault="009C5FCE" w:rsidP="007E35C9">
      <w:pPr>
        <w:spacing w:after="0"/>
        <w:rPr>
          <w:rFonts w:ascii="Times New Roman" w:hAnsi="Times New Roman"/>
          <w:color w:val="1A1A1A"/>
          <w:sz w:val="24"/>
          <w:szCs w:val="24"/>
          <w:lang w:eastAsia="ru-RU"/>
        </w:rPr>
      </w:pPr>
    </w:p>
    <w:sectPr w:rsidR="009C5FCE" w:rsidSect="0086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5C9"/>
    <w:rsid w:val="00275900"/>
    <w:rsid w:val="002E5388"/>
    <w:rsid w:val="00303925"/>
    <w:rsid w:val="005F3D96"/>
    <w:rsid w:val="007E35C9"/>
    <w:rsid w:val="0086066A"/>
    <w:rsid w:val="008627F4"/>
    <w:rsid w:val="009C5FCE"/>
    <w:rsid w:val="00AF3856"/>
    <w:rsid w:val="00B26F19"/>
    <w:rsid w:val="00C037C0"/>
    <w:rsid w:val="00C14EE1"/>
    <w:rsid w:val="00D3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35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3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542</Words>
  <Characters>3096</Characters>
  <Application>Microsoft Office Outlook</Application>
  <DocSecurity>0</DocSecurity>
  <Lines>0</Lines>
  <Paragraphs>0</Paragraphs>
  <ScaleCrop>false</ScaleCrop>
  <Company>slider999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dimchuk_elena</dc:creator>
  <cp:keywords/>
  <dc:description/>
  <cp:lastModifiedBy>dzukaev</cp:lastModifiedBy>
  <cp:revision>2</cp:revision>
  <dcterms:created xsi:type="dcterms:W3CDTF">2017-11-09T07:16:00Z</dcterms:created>
  <dcterms:modified xsi:type="dcterms:W3CDTF">2017-11-13T05:07:00Z</dcterms:modified>
</cp:coreProperties>
</file>