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99" w:rsidRPr="00415E22" w:rsidRDefault="00F95299">
      <w:pPr>
        <w:rPr>
          <w:sz w:val="28"/>
          <w:szCs w:val="28"/>
        </w:rPr>
      </w:pPr>
      <w:proofErr w:type="gramStart"/>
      <w:r w:rsidRPr="00415E22">
        <w:rPr>
          <w:sz w:val="28"/>
          <w:szCs w:val="28"/>
        </w:rPr>
        <w:t>ФКУ «ГБ МСЭ по Саратовской области» Минтруда России заинтересовано в приеме на работу врачей с высшим образованием по специальностям: «лечебное дело» и «педиатрия» при наличии подготовки в интернатуре/ординатуре: «детская хирургия», «неврология», «общая врачебная практика», «онкология», «отоларингология», «офтальмология», «педиатрия», « психиатрия», «терапия», «травматология и ортопедия», «фтизиатрия», «хирургия», «эндокринология».</w:t>
      </w:r>
      <w:proofErr w:type="gramEnd"/>
    </w:p>
    <w:p w:rsidR="00F95299" w:rsidRPr="00415E22" w:rsidRDefault="00F95299">
      <w:pPr>
        <w:rPr>
          <w:sz w:val="28"/>
          <w:szCs w:val="28"/>
        </w:rPr>
      </w:pPr>
      <w:r w:rsidRPr="00415E22">
        <w:rPr>
          <w:sz w:val="28"/>
          <w:szCs w:val="28"/>
        </w:rPr>
        <w:t xml:space="preserve">Кроме того, ФКУ «ГБ МСЭ по Саратовской области» Минтруда России имеет возможность направлять на целевое обучение в ординатуре в </w:t>
      </w:r>
      <w:proofErr w:type="spellStart"/>
      <w:r w:rsidRPr="00415E22">
        <w:rPr>
          <w:sz w:val="28"/>
          <w:szCs w:val="28"/>
        </w:rPr>
        <w:t>СПбИУВЭК</w:t>
      </w:r>
      <w:proofErr w:type="spellEnd"/>
      <w:r w:rsidRPr="00415E22">
        <w:rPr>
          <w:sz w:val="28"/>
          <w:szCs w:val="28"/>
        </w:rPr>
        <w:t xml:space="preserve"> Минтруда России по специальностям  «педиатрия», « психиатрия», «медико-социальная экспертиза», «неврология», «терапия», «онкология», «травматология и ортопедия», «хирургия»</w:t>
      </w:r>
      <w:proofErr w:type="gramStart"/>
      <w:r w:rsidRPr="00415E22">
        <w:rPr>
          <w:sz w:val="28"/>
          <w:szCs w:val="28"/>
        </w:rPr>
        <w:t xml:space="preserve"> ,</w:t>
      </w:r>
      <w:proofErr w:type="gramEnd"/>
      <w:r w:rsidRPr="00415E22">
        <w:rPr>
          <w:sz w:val="28"/>
          <w:szCs w:val="28"/>
        </w:rPr>
        <w:t xml:space="preserve"> для дальнейшего трудоустройства в службе медико-социальной экспертизы. Имеются рабочие места как в городе Саратов так и по Саратовской области в г. Энгельс, г. Аткарск, г</w:t>
      </w:r>
      <w:proofErr w:type="gramStart"/>
      <w:r w:rsidRPr="00415E22">
        <w:rPr>
          <w:sz w:val="28"/>
          <w:szCs w:val="28"/>
        </w:rPr>
        <w:t>.Б</w:t>
      </w:r>
      <w:proofErr w:type="gramEnd"/>
      <w:r w:rsidRPr="00415E22">
        <w:rPr>
          <w:sz w:val="28"/>
          <w:szCs w:val="28"/>
        </w:rPr>
        <w:t>алаково, г. Балашов, г. Вольск, г. Новоузенск, г. Ртищево, г. Пугачев.</w:t>
      </w:r>
    </w:p>
    <w:p w:rsidR="00F95299" w:rsidRPr="00415E22" w:rsidRDefault="00F95299">
      <w:pPr>
        <w:rPr>
          <w:sz w:val="28"/>
          <w:szCs w:val="28"/>
        </w:rPr>
      </w:pPr>
      <w:r w:rsidRPr="00415E22">
        <w:rPr>
          <w:sz w:val="28"/>
          <w:szCs w:val="28"/>
        </w:rPr>
        <w:t xml:space="preserve">По вопросам трудоустройства обращаться в отел кадрово-правового обеспечения </w:t>
      </w:r>
      <w:proofErr w:type="gramStart"/>
      <w:r w:rsidRPr="00415E22">
        <w:rPr>
          <w:sz w:val="28"/>
          <w:szCs w:val="28"/>
        </w:rPr>
        <w:t>по</w:t>
      </w:r>
      <w:proofErr w:type="gramEnd"/>
      <w:r w:rsidRPr="00415E22">
        <w:rPr>
          <w:sz w:val="28"/>
          <w:szCs w:val="28"/>
        </w:rPr>
        <w:t xml:space="preserve"> тел. (8452)79-69-5</w:t>
      </w:r>
      <w:r w:rsidR="00AC1297">
        <w:rPr>
          <w:sz w:val="28"/>
          <w:szCs w:val="28"/>
        </w:rPr>
        <w:t>2</w:t>
      </w:r>
      <w:r w:rsidRPr="00415E22">
        <w:rPr>
          <w:sz w:val="28"/>
          <w:szCs w:val="28"/>
        </w:rPr>
        <w:t>.</w:t>
      </w:r>
    </w:p>
    <w:sectPr w:rsidR="00F95299" w:rsidRPr="00415E22" w:rsidSect="009C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299"/>
    <w:rsid w:val="00415E22"/>
    <w:rsid w:val="009129C1"/>
    <w:rsid w:val="009C6011"/>
    <w:rsid w:val="00AC1297"/>
    <w:rsid w:val="00F9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2018-11-20T05:00:00Z</dcterms:created>
  <dcterms:modified xsi:type="dcterms:W3CDTF">2018-11-20T05:00:00Z</dcterms:modified>
</cp:coreProperties>
</file>