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72B">
      <w:pPr>
        <w:rPr>
          <w:sz w:val="24"/>
          <w:szCs w:val="24"/>
        </w:rPr>
      </w:pPr>
      <w:proofErr w:type="spellStart"/>
      <w:r w:rsidRPr="004D272B">
        <w:rPr>
          <w:sz w:val="24"/>
          <w:szCs w:val="24"/>
        </w:rPr>
        <w:t>Приветсвуем</w:t>
      </w:r>
      <w:proofErr w:type="spellEnd"/>
      <w:r w:rsidRPr="004D272B">
        <w:rPr>
          <w:sz w:val="24"/>
          <w:szCs w:val="24"/>
        </w:rPr>
        <w:t xml:space="preserve"> Вас от имени</w:t>
      </w:r>
      <w:r>
        <w:rPr>
          <w:sz w:val="24"/>
          <w:szCs w:val="24"/>
        </w:rPr>
        <w:t xml:space="preserve"> легендарного и героического </w:t>
      </w:r>
      <w:proofErr w:type="spellStart"/>
      <w:r>
        <w:rPr>
          <w:sz w:val="24"/>
          <w:szCs w:val="24"/>
        </w:rPr>
        <w:t>Прохоровского</w:t>
      </w:r>
      <w:proofErr w:type="spellEnd"/>
      <w:r>
        <w:rPr>
          <w:sz w:val="24"/>
          <w:szCs w:val="24"/>
        </w:rPr>
        <w:t xml:space="preserve"> района-Третьего Ратного поля России, земли величайшего танкового сражения периода Великой Отечественной войны.</w:t>
      </w:r>
    </w:p>
    <w:p w:rsidR="004D272B" w:rsidRDefault="004D272B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нашего муниципалитета развернута широкая сеть медицинских учреждений </w:t>
      </w:r>
      <w:r w:rsidR="00B10993">
        <w:rPr>
          <w:sz w:val="24"/>
          <w:szCs w:val="24"/>
        </w:rPr>
        <w:t xml:space="preserve">амбулаторно-поликлинического звена, </w:t>
      </w:r>
      <w:r w:rsidR="0066261B">
        <w:rPr>
          <w:sz w:val="24"/>
          <w:szCs w:val="24"/>
        </w:rPr>
        <w:t xml:space="preserve">представляемая поликлиникой ЦРБ с отделением семейной медицины, </w:t>
      </w:r>
      <w:proofErr w:type="spellStart"/>
      <w:r w:rsidR="0066261B">
        <w:rPr>
          <w:sz w:val="24"/>
          <w:szCs w:val="24"/>
        </w:rPr>
        <w:t>Беленихинской</w:t>
      </w:r>
      <w:proofErr w:type="spellEnd"/>
      <w:r w:rsidR="0066261B">
        <w:rPr>
          <w:sz w:val="24"/>
          <w:szCs w:val="24"/>
        </w:rPr>
        <w:t xml:space="preserve"> амбулаторией, </w:t>
      </w:r>
      <w:proofErr w:type="spellStart"/>
      <w:r w:rsidR="0066261B">
        <w:rPr>
          <w:sz w:val="24"/>
          <w:szCs w:val="24"/>
        </w:rPr>
        <w:t>Радьковской</w:t>
      </w:r>
      <w:proofErr w:type="spellEnd"/>
      <w:r w:rsidR="0066261B">
        <w:rPr>
          <w:sz w:val="24"/>
          <w:szCs w:val="24"/>
        </w:rPr>
        <w:t xml:space="preserve"> участковой больницей, центрами общей врачебной практики и </w:t>
      </w:r>
      <w:proofErr w:type="spellStart"/>
      <w:r w:rsidR="0066261B">
        <w:rPr>
          <w:sz w:val="24"/>
          <w:szCs w:val="24"/>
        </w:rPr>
        <w:t>ФАПами</w:t>
      </w:r>
      <w:proofErr w:type="spellEnd"/>
      <w:r w:rsidR="0066261B">
        <w:rPr>
          <w:sz w:val="24"/>
          <w:szCs w:val="24"/>
        </w:rPr>
        <w:t>.</w:t>
      </w:r>
    </w:p>
    <w:p w:rsidR="0066261B" w:rsidRDefault="00C57FB0">
      <w:pPr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регионального проекта «Управление здоровьем» в 2018 году все учреждения </w:t>
      </w:r>
      <w:r w:rsidR="00284219">
        <w:rPr>
          <w:sz w:val="24"/>
          <w:szCs w:val="24"/>
        </w:rPr>
        <w:t>были капитально отремонтированы и оснащены лечебно-диагностическим оборудованием в соответствии со стандартами Министерства здравоохранения РФ, в 2020-2021 году обновлён автотранспорт первичного звена здравоохранения района.</w:t>
      </w:r>
    </w:p>
    <w:p w:rsidR="00284219" w:rsidRDefault="00284219">
      <w:pPr>
        <w:rPr>
          <w:sz w:val="24"/>
          <w:szCs w:val="24"/>
        </w:rPr>
      </w:pPr>
      <w:r>
        <w:rPr>
          <w:sz w:val="24"/>
          <w:szCs w:val="24"/>
        </w:rPr>
        <w:t xml:space="preserve">Кроме этого, врачам предоставлена возможность участия в Федеральной программе «Земский врач», меры социальной поддержки в виде предоставления комфортабельного служебного жилья, с возможностью последующей передачи в собственность, получение «подъёмных» в размере 350 тысяч руб., достойная заработная плата. Администрация ЦРБ поддерживает профессиональный рост специалистов, повышение квалификации, овладение смешенными </w:t>
      </w:r>
      <w:r w:rsidR="00B0428A">
        <w:rPr>
          <w:sz w:val="24"/>
          <w:szCs w:val="24"/>
        </w:rPr>
        <w:t xml:space="preserve"> специальностями.</w:t>
      </w:r>
    </w:p>
    <w:p w:rsidR="00860B58" w:rsidRPr="00AB4950" w:rsidRDefault="00860B58">
      <w:pPr>
        <w:rPr>
          <w:sz w:val="32"/>
          <w:szCs w:val="32"/>
        </w:rPr>
      </w:pPr>
      <w:r>
        <w:rPr>
          <w:sz w:val="24"/>
          <w:szCs w:val="24"/>
        </w:rPr>
        <w:t xml:space="preserve">Учитывая </w:t>
      </w:r>
      <w:proofErr w:type="gramStart"/>
      <w:r>
        <w:rPr>
          <w:sz w:val="24"/>
          <w:szCs w:val="24"/>
        </w:rPr>
        <w:t>вышеперечисленное</w:t>
      </w:r>
      <w:proofErr w:type="gramEnd"/>
      <w:r>
        <w:rPr>
          <w:sz w:val="24"/>
          <w:szCs w:val="24"/>
        </w:rPr>
        <w:t xml:space="preserve">, просим Вас довести до сведения студентов </w:t>
      </w:r>
      <w:proofErr w:type="spellStart"/>
      <w:r w:rsidR="00AB4950">
        <w:rPr>
          <w:sz w:val="24"/>
          <w:szCs w:val="24"/>
          <w:lang w:val="en-US"/>
        </w:rPr>
        <w:t>Vl</w:t>
      </w:r>
      <w:proofErr w:type="spellEnd"/>
      <w:r w:rsidR="00AB4950" w:rsidRPr="00AB4950">
        <w:rPr>
          <w:sz w:val="24"/>
          <w:szCs w:val="24"/>
        </w:rPr>
        <w:t xml:space="preserve"> </w:t>
      </w:r>
      <w:r w:rsidR="00AB4950">
        <w:rPr>
          <w:sz w:val="24"/>
          <w:szCs w:val="24"/>
        </w:rPr>
        <w:t>курса, ординаторов лечебного факультета информацию об имеющихся возможностях по трудоустройству врачей в ОГБУЗ «</w:t>
      </w:r>
      <w:proofErr w:type="spellStart"/>
      <w:r w:rsidR="00AB4950">
        <w:rPr>
          <w:sz w:val="24"/>
          <w:szCs w:val="24"/>
        </w:rPr>
        <w:t>Прохоровская</w:t>
      </w:r>
      <w:proofErr w:type="spellEnd"/>
      <w:r w:rsidR="00AB4950">
        <w:rPr>
          <w:sz w:val="24"/>
          <w:szCs w:val="24"/>
        </w:rPr>
        <w:t xml:space="preserve"> ЦРБ» по следующим специальностям: кардиолог, фтизиатр, педиатр, инфекционист, врач терапевт- участковый, терапевт, врач общей практики.</w:t>
      </w:r>
    </w:p>
    <w:sectPr w:rsidR="00860B58" w:rsidRPr="00AB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2B"/>
    <w:rsid w:val="00284219"/>
    <w:rsid w:val="004D272B"/>
    <w:rsid w:val="0066261B"/>
    <w:rsid w:val="00860B58"/>
    <w:rsid w:val="00AB4950"/>
    <w:rsid w:val="00B0428A"/>
    <w:rsid w:val="00B10993"/>
    <w:rsid w:val="00C5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sokolova.ma</dc:creator>
  <cp:keywords/>
  <dc:description/>
  <cp:lastModifiedBy>sokolova.ma</cp:lastModifiedBy>
  <cp:revision>4</cp:revision>
  <dcterms:created xsi:type="dcterms:W3CDTF">2022-01-11T08:21:00Z</dcterms:created>
  <dcterms:modified xsi:type="dcterms:W3CDTF">2022-01-11T10:21:00Z</dcterms:modified>
</cp:coreProperties>
</file>