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34" w:rsidRDefault="00E13334" w:rsidP="00E13334">
      <w:pPr>
        <w:pStyle w:val="1"/>
        <w:tabs>
          <w:tab w:val="left" w:pos="4680"/>
        </w:tabs>
        <w:ind w:left="-180" w:right="-105"/>
        <w:jc w:val="center"/>
        <w:rPr>
          <w:bCs/>
          <w:spacing w:val="10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533400" cy="638175"/>
            <wp:effectExtent l="0" t="0" r="0" b="0"/>
            <wp:docPr id="1" name="Рисунок 1" descr="LAYB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YBA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334" w:rsidRDefault="00E13334" w:rsidP="00E13334">
      <w:pPr>
        <w:jc w:val="center"/>
        <w:rPr>
          <w:sz w:val="26"/>
          <w:szCs w:val="26"/>
        </w:rPr>
      </w:pPr>
      <w:r>
        <w:rPr>
          <w:sz w:val="26"/>
          <w:szCs w:val="26"/>
        </w:rPr>
        <w:t>Министерство здравоохранения Российской Федерации</w:t>
      </w:r>
    </w:p>
    <w:p w:rsidR="00E13334" w:rsidRPr="001F2752" w:rsidRDefault="00E13334" w:rsidP="00E13334">
      <w:pPr>
        <w:pStyle w:val="a3"/>
        <w:tabs>
          <w:tab w:val="left" w:pos="4680"/>
        </w:tabs>
        <w:ind w:right="-105"/>
        <w:rPr>
          <w:b/>
          <w:bCs/>
          <w:spacing w:val="12"/>
          <w:sz w:val="30"/>
          <w:szCs w:val="30"/>
        </w:rPr>
      </w:pPr>
      <w:r w:rsidRPr="001F2752">
        <w:rPr>
          <w:b/>
          <w:sz w:val="30"/>
          <w:szCs w:val="30"/>
        </w:rPr>
        <w:t xml:space="preserve">Государственное </w:t>
      </w:r>
      <w:r>
        <w:rPr>
          <w:b/>
          <w:sz w:val="30"/>
          <w:szCs w:val="30"/>
        </w:rPr>
        <w:t xml:space="preserve">бюджетное </w:t>
      </w:r>
      <w:r w:rsidRPr="001F2752">
        <w:rPr>
          <w:b/>
          <w:sz w:val="30"/>
          <w:szCs w:val="30"/>
        </w:rPr>
        <w:t>образовательное учреждение</w:t>
      </w:r>
      <w:r>
        <w:rPr>
          <w:b/>
          <w:sz w:val="30"/>
          <w:szCs w:val="30"/>
        </w:rPr>
        <w:t xml:space="preserve"> </w:t>
      </w:r>
      <w:r w:rsidRPr="001F2752">
        <w:rPr>
          <w:b/>
          <w:sz w:val="30"/>
          <w:szCs w:val="30"/>
        </w:rPr>
        <w:t xml:space="preserve"> высшего профессионального образования </w:t>
      </w:r>
    </w:p>
    <w:p w:rsidR="00E13334" w:rsidRPr="00E13334" w:rsidRDefault="00E13334" w:rsidP="00E13334">
      <w:pPr>
        <w:pStyle w:val="1"/>
        <w:jc w:val="center"/>
        <w:rPr>
          <w:b/>
          <w:bCs/>
          <w:spacing w:val="12"/>
          <w:sz w:val="30"/>
        </w:rPr>
      </w:pPr>
      <w:r w:rsidRPr="001F2752">
        <w:rPr>
          <w:b/>
          <w:bCs/>
          <w:spacing w:val="12"/>
          <w:sz w:val="30"/>
        </w:rPr>
        <w:t xml:space="preserve">«Саратовский государственный медицинский университет </w:t>
      </w:r>
    </w:p>
    <w:p w:rsidR="00E13334" w:rsidRPr="00BB5C0A" w:rsidRDefault="00E13334" w:rsidP="00E13334">
      <w:pPr>
        <w:pStyle w:val="1"/>
        <w:jc w:val="center"/>
        <w:rPr>
          <w:b/>
        </w:rPr>
      </w:pPr>
      <w:r w:rsidRPr="001F2752">
        <w:rPr>
          <w:b/>
        </w:rPr>
        <w:t xml:space="preserve">имени В.И. Разумовского» </w:t>
      </w:r>
    </w:p>
    <w:p w:rsidR="00E13334" w:rsidRPr="001F2752" w:rsidRDefault="00E13334" w:rsidP="00E13334">
      <w:pPr>
        <w:pStyle w:val="1"/>
        <w:jc w:val="center"/>
        <w:rPr>
          <w:b/>
          <w:bCs/>
          <w:spacing w:val="12"/>
          <w:sz w:val="30"/>
        </w:rPr>
      </w:pPr>
      <w:r w:rsidRPr="001F2752">
        <w:rPr>
          <w:b/>
        </w:rPr>
        <w:t>Министерства здравоох</w:t>
      </w:r>
      <w:r>
        <w:rPr>
          <w:b/>
        </w:rPr>
        <w:t xml:space="preserve">ранения </w:t>
      </w:r>
      <w:r w:rsidRPr="001F2752">
        <w:rPr>
          <w:b/>
        </w:rPr>
        <w:t>Российской Федерации</w:t>
      </w:r>
    </w:p>
    <w:p w:rsidR="00E13334" w:rsidRDefault="00E13334" w:rsidP="00E13334">
      <w:pPr>
        <w:ind w:left="-180"/>
        <w:jc w:val="center"/>
        <w:rPr>
          <w:sz w:val="26"/>
          <w:szCs w:val="26"/>
        </w:rPr>
      </w:pPr>
      <w:r w:rsidRPr="002774C0">
        <w:rPr>
          <w:sz w:val="26"/>
          <w:szCs w:val="26"/>
        </w:rPr>
        <w:t xml:space="preserve">(ГБОУ ВПО </w:t>
      </w:r>
      <w:proofErr w:type="gramStart"/>
      <w:r w:rsidRPr="002774C0">
        <w:rPr>
          <w:sz w:val="26"/>
          <w:szCs w:val="26"/>
        </w:rPr>
        <w:t>Саратовский</w:t>
      </w:r>
      <w:proofErr w:type="gramEnd"/>
      <w:r w:rsidRPr="002774C0">
        <w:rPr>
          <w:sz w:val="26"/>
          <w:szCs w:val="26"/>
        </w:rPr>
        <w:t xml:space="preserve"> ГМУ им. В.И.Разумовского Минздрав</w:t>
      </w:r>
      <w:r>
        <w:rPr>
          <w:sz w:val="26"/>
          <w:szCs w:val="26"/>
        </w:rPr>
        <w:t xml:space="preserve">а </w:t>
      </w:r>
      <w:r w:rsidRPr="002774C0">
        <w:rPr>
          <w:sz w:val="26"/>
          <w:szCs w:val="26"/>
        </w:rPr>
        <w:t>России)</w:t>
      </w:r>
    </w:p>
    <w:p w:rsidR="00E13334" w:rsidRDefault="00E13334" w:rsidP="00E13334">
      <w:pPr>
        <w:ind w:left="-180"/>
        <w:jc w:val="center"/>
        <w:rPr>
          <w:sz w:val="26"/>
          <w:szCs w:val="26"/>
        </w:rPr>
      </w:pPr>
    </w:p>
    <w:p w:rsidR="00E13334" w:rsidRDefault="00E13334" w:rsidP="00E13334">
      <w:pPr>
        <w:ind w:left="-180"/>
        <w:jc w:val="center"/>
        <w:rPr>
          <w:sz w:val="26"/>
          <w:szCs w:val="26"/>
        </w:rPr>
      </w:pPr>
    </w:p>
    <w:p w:rsidR="00E13334" w:rsidRDefault="00E13334" w:rsidP="00E13334">
      <w:pPr>
        <w:ind w:left="-180"/>
        <w:jc w:val="center"/>
        <w:rPr>
          <w:sz w:val="26"/>
          <w:szCs w:val="26"/>
        </w:rPr>
      </w:pPr>
    </w:p>
    <w:p w:rsidR="00E13334" w:rsidRDefault="00E13334" w:rsidP="00E13334">
      <w:pPr>
        <w:ind w:left="-180"/>
        <w:jc w:val="center"/>
        <w:rPr>
          <w:sz w:val="26"/>
          <w:szCs w:val="26"/>
        </w:rPr>
      </w:pPr>
    </w:p>
    <w:p w:rsidR="00E13334" w:rsidRDefault="00E13334" w:rsidP="00E13334">
      <w:pPr>
        <w:ind w:left="-180"/>
        <w:jc w:val="center"/>
        <w:rPr>
          <w:sz w:val="26"/>
          <w:szCs w:val="26"/>
        </w:rPr>
      </w:pPr>
    </w:p>
    <w:p w:rsidR="00E13334" w:rsidRDefault="00E13334" w:rsidP="00E13334">
      <w:pPr>
        <w:ind w:left="-180"/>
        <w:jc w:val="center"/>
        <w:rPr>
          <w:sz w:val="26"/>
          <w:szCs w:val="26"/>
        </w:rPr>
      </w:pPr>
    </w:p>
    <w:p w:rsidR="00E13334" w:rsidRPr="00E13334" w:rsidRDefault="00E13334" w:rsidP="00E13334">
      <w:pPr>
        <w:rPr>
          <w:sz w:val="40"/>
          <w:szCs w:val="40"/>
        </w:rPr>
      </w:pPr>
    </w:p>
    <w:p w:rsidR="00E13334" w:rsidRPr="00E13334" w:rsidRDefault="00E13334" w:rsidP="00E13334">
      <w:pPr>
        <w:ind w:left="-180"/>
        <w:jc w:val="center"/>
        <w:rPr>
          <w:b/>
          <w:sz w:val="40"/>
          <w:szCs w:val="40"/>
        </w:rPr>
      </w:pPr>
      <w:r w:rsidRPr="00E13334">
        <w:rPr>
          <w:b/>
          <w:sz w:val="40"/>
          <w:szCs w:val="40"/>
        </w:rPr>
        <w:t>ОТЧЕТ</w:t>
      </w:r>
    </w:p>
    <w:p w:rsidR="00E13334" w:rsidRDefault="00E13334" w:rsidP="00E13334">
      <w:pPr>
        <w:ind w:left="-180"/>
        <w:jc w:val="center"/>
        <w:rPr>
          <w:b/>
          <w:sz w:val="40"/>
          <w:szCs w:val="40"/>
        </w:rPr>
      </w:pPr>
      <w:r w:rsidRPr="00E13334">
        <w:rPr>
          <w:b/>
          <w:sz w:val="40"/>
          <w:szCs w:val="40"/>
        </w:rPr>
        <w:t>о результатах анкетирования</w:t>
      </w:r>
    </w:p>
    <w:p w:rsidR="00E13334" w:rsidRDefault="00E13334" w:rsidP="00E13334">
      <w:pPr>
        <w:ind w:left="-180"/>
        <w:jc w:val="center"/>
        <w:rPr>
          <w:b/>
          <w:sz w:val="40"/>
          <w:szCs w:val="40"/>
        </w:rPr>
      </w:pPr>
    </w:p>
    <w:p w:rsidR="00E13334" w:rsidRDefault="00E13334" w:rsidP="00E13334">
      <w:pPr>
        <w:ind w:left="-180"/>
        <w:jc w:val="center"/>
        <w:rPr>
          <w:b/>
          <w:sz w:val="40"/>
          <w:szCs w:val="40"/>
        </w:rPr>
      </w:pPr>
    </w:p>
    <w:p w:rsidR="00E13334" w:rsidRDefault="00E13334" w:rsidP="00E13334">
      <w:pPr>
        <w:ind w:left="-180"/>
        <w:jc w:val="center"/>
        <w:rPr>
          <w:b/>
          <w:sz w:val="40"/>
          <w:szCs w:val="40"/>
        </w:rPr>
      </w:pPr>
    </w:p>
    <w:tbl>
      <w:tblPr>
        <w:tblStyle w:val="a7"/>
        <w:tblW w:w="3827" w:type="dxa"/>
        <w:tblInd w:w="6345" w:type="dxa"/>
        <w:tblLook w:val="04A0"/>
      </w:tblPr>
      <w:tblGrid>
        <w:gridCol w:w="3827"/>
      </w:tblGrid>
      <w:tr w:rsidR="00E13334" w:rsidTr="00E13334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13334" w:rsidRPr="00E13334" w:rsidRDefault="00E13334" w:rsidP="00E13334">
            <w:pPr>
              <w:ind w:left="-180" w:firstLine="180"/>
              <w:rPr>
                <w:b/>
                <w:sz w:val="28"/>
                <w:szCs w:val="28"/>
              </w:rPr>
            </w:pPr>
            <w:r w:rsidRPr="00E13334">
              <w:rPr>
                <w:b/>
                <w:sz w:val="28"/>
                <w:szCs w:val="28"/>
              </w:rPr>
              <w:t xml:space="preserve">РАЗРАБОТАН         </w:t>
            </w:r>
          </w:p>
          <w:p w:rsidR="00E13334" w:rsidRPr="00E13334" w:rsidRDefault="00E13334" w:rsidP="00E13334">
            <w:pPr>
              <w:rPr>
                <w:sz w:val="28"/>
                <w:szCs w:val="28"/>
              </w:rPr>
            </w:pPr>
            <w:r w:rsidRPr="00E13334">
              <w:rPr>
                <w:sz w:val="28"/>
                <w:szCs w:val="28"/>
              </w:rPr>
              <w:t>Центром менеджмента качества образования (ЦМКО) управления                             обеспечения качества образовательной деятельности (УОКОД)</w:t>
            </w:r>
          </w:p>
          <w:p w:rsidR="00E13334" w:rsidRDefault="00E13334" w:rsidP="00E13334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E13334" w:rsidRDefault="00E13334" w:rsidP="00E13334">
      <w:pPr>
        <w:ind w:left="-180"/>
        <w:jc w:val="center"/>
        <w:rPr>
          <w:b/>
          <w:sz w:val="40"/>
          <w:szCs w:val="40"/>
        </w:rPr>
      </w:pPr>
    </w:p>
    <w:p w:rsidR="00E13334" w:rsidRDefault="00E13334" w:rsidP="00E13334">
      <w:pPr>
        <w:ind w:left="-180"/>
        <w:jc w:val="center"/>
        <w:rPr>
          <w:b/>
          <w:sz w:val="40"/>
          <w:szCs w:val="40"/>
        </w:rPr>
      </w:pPr>
    </w:p>
    <w:p w:rsidR="00E13334" w:rsidRDefault="00E13334" w:rsidP="00E13334">
      <w:pPr>
        <w:rPr>
          <w:b/>
          <w:sz w:val="40"/>
          <w:szCs w:val="40"/>
        </w:rPr>
      </w:pPr>
    </w:p>
    <w:p w:rsidR="00E13334" w:rsidRDefault="00E13334" w:rsidP="00E13334">
      <w:pPr>
        <w:ind w:left="-180"/>
        <w:jc w:val="center"/>
        <w:rPr>
          <w:b/>
          <w:sz w:val="40"/>
          <w:szCs w:val="40"/>
        </w:rPr>
      </w:pPr>
    </w:p>
    <w:p w:rsidR="00E13334" w:rsidRDefault="00E13334" w:rsidP="00E13334">
      <w:pPr>
        <w:ind w:left="-180"/>
        <w:jc w:val="center"/>
        <w:rPr>
          <w:b/>
          <w:sz w:val="40"/>
          <w:szCs w:val="40"/>
        </w:rPr>
      </w:pPr>
    </w:p>
    <w:p w:rsidR="00E13334" w:rsidRDefault="00E13334" w:rsidP="00E13334">
      <w:pPr>
        <w:ind w:left="-180"/>
        <w:jc w:val="center"/>
        <w:rPr>
          <w:b/>
          <w:sz w:val="40"/>
          <w:szCs w:val="40"/>
        </w:rPr>
      </w:pPr>
    </w:p>
    <w:p w:rsidR="00E13334" w:rsidRDefault="00E13334" w:rsidP="00E13334">
      <w:pPr>
        <w:ind w:left="-180"/>
        <w:jc w:val="center"/>
        <w:rPr>
          <w:b/>
          <w:sz w:val="40"/>
          <w:szCs w:val="40"/>
        </w:rPr>
      </w:pPr>
    </w:p>
    <w:p w:rsidR="00E13334" w:rsidRDefault="00E13334" w:rsidP="00E13334">
      <w:pPr>
        <w:ind w:left="-180"/>
        <w:jc w:val="center"/>
        <w:rPr>
          <w:b/>
          <w:sz w:val="40"/>
          <w:szCs w:val="40"/>
        </w:rPr>
      </w:pPr>
    </w:p>
    <w:p w:rsidR="00E13334" w:rsidRPr="00E13334" w:rsidRDefault="00E13334" w:rsidP="00E13334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Саратов</w:t>
      </w:r>
    </w:p>
    <w:p w:rsidR="00130CB5" w:rsidRDefault="00130CB5" w:rsidP="00130CB5">
      <w:pPr>
        <w:spacing w:line="360" w:lineRule="auto"/>
        <w:jc w:val="center"/>
        <w:outlineLvl w:val="0"/>
        <w:rPr>
          <w:b/>
        </w:rPr>
      </w:pPr>
      <w:r>
        <w:rPr>
          <w:b/>
        </w:rPr>
        <w:lastRenderedPageBreak/>
        <w:t>ОТЧЕТ</w:t>
      </w:r>
    </w:p>
    <w:p w:rsidR="00130CB5" w:rsidRDefault="00130CB5" w:rsidP="00130CB5">
      <w:pPr>
        <w:spacing w:line="360" w:lineRule="auto"/>
        <w:jc w:val="center"/>
        <w:rPr>
          <w:b/>
        </w:rPr>
      </w:pPr>
      <w:r>
        <w:rPr>
          <w:b/>
        </w:rPr>
        <w:t>о результатах анкетирования студентов 4 курса</w:t>
      </w:r>
    </w:p>
    <w:p w:rsidR="00130CB5" w:rsidRDefault="00130CB5" w:rsidP="00130CB5">
      <w:pPr>
        <w:spacing w:line="360" w:lineRule="auto"/>
        <w:jc w:val="center"/>
        <w:rPr>
          <w:b/>
        </w:rPr>
      </w:pPr>
    </w:p>
    <w:p w:rsidR="00130CB5" w:rsidRDefault="00130CB5" w:rsidP="00130CB5">
      <w:pPr>
        <w:spacing w:line="360" w:lineRule="auto"/>
        <w:rPr>
          <w:b/>
        </w:rPr>
      </w:pPr>
      <w:r>
        <w:rPr>
          <w:b/>
        </w:rPr>
        <w:t xml:space="preserve">Цель исследования: </w:t>
      </w:r>
      <w:r w:rsidRPr="00351AF7">
        <w:t xml:space="preserve">выявление проблем у студентов 4 курса </w:t>
      </w:r>
      <w:r>
        <w:t xml:space="preserve">Саратовского Государственного Медицинского Университета </w:t>
      </w:r>
      <w:r w:rsidRPr="00351AF7">
        <w:t>при сдаче летней сессии</w:t>
      </w:r>
      <w:r>
        <w:t>.</w:t>
      </w:r>
      <w:r>
        <w:br/>
      </w:r>
      <w:r>
        <w:rPr>
          <w:b/>
        </w:rPr>
        <w:t>Задачи исследования:</w:t>
      </w:r>
    </w:p>
    <w:p w:rsidR="00130CB5" w:rsidRDefault="00130CB5" w:rsidP="00130CB5">
      <w:pPr>
        <w:numPr>
          <w:ilvl w:val="0"/>
          <w:numId w:val="1"/>
        </w:numPr>
        <w:spacing w:line="360" w:lineRule="auto"/>
      </w:pPr>
      <w:r>
        <w:t>Оценка удовлетворенности работой куратора группы.</w:t>
      </w:r>
    </w:p>
    <w:p w:rsidR="00130CB5" w:rsidRDefault="00130CB5" w:rsidP="00130CB5">
      <w:pPr>
        <w:numPr>
          <w:ilvl w:val="0"/>
          <w:numId w:val="1"/>
        </w:numPr>
        <w:spacing w:line="360" w:lineRule="auto"/>
      </w:pPr>
      <w:r>
        <w:t>Определение трудностей во время учебного процесса.</w:t>
      </w:r>
    </w:p>
    <w:p w:rsidR="00130CB5" w:rsidRDefault="00130CB5" w:rsidP="00130CB5">
      <w:pPr>
        <w:numPr>
          <w:ilvl w:val="0"/>
          <w:numId w:val="1"/>
        </w:numPr>
        <w:spacing w:line="360" w:lineRule="auto"/>
      </w:pPr>
      <w:r>
        <w:t>Определение трудностей при сдаче сессии.</w:t>
      </w:r>
    </w:p>
    <w:p w:rsidR="00130CB5" w:rsidRDefault="00130CB5" w:rsidP="00130CB5">
      <w:pPr>
        <w:numPr>
          <w:ilvl w:val="0"/>
          <w:numId w:val="1"/>
        </w:numPr>
        <w:spacing w:line="360" w:lineRule="auto"/>
      </w:pPr>
      <w:r>
        <w:t xml:space="preserve">Оценка объективности </w:t>
      </w:r>
      <w:proofErr w:type="spellStart"/>
      <w:r>
        <w:t>балльно</w:t>
      </w:r>
      <w:proofErr w:type="spellEnd"/>
      <w:r>
        <w:t xml:space="preserve"> – рейтинговой оценки студентов.</w:t>
      </w:r>
    </w:p>
    <w:p w:rsidR="00130CB5" w:rsidRDefault="00130CB5" w:rsidP="00130CB5">
      <w:pPr>
        <w:numPr>
          <w:ilvl w:val="0"/>
          <w:numId w:val="1"/>
        </w:numPr>
        <w:spacing w:line="360" w:lineRule="auto"/>
      </w:pPr>
      <w:r>
        <w:t>Оценка работы образовательного портала СГМУ.</w:t>
      </w:r>
    </w:p>
    <w:p w:rsidR="00130CB5" w:rsidRDefault="00130CB5" w:rsidP="00130CB5">
      <w:pPr>
        <w:spacing w:line="360" w:lineRule="auto"/>
      </w:pPr>
      <w:r>
        <w:rPr>
          <w:b/>
        </w:rPr>
        <w:t>Метод исследования:</w:t>
      </w:r>
      <w:r>
        <w:t xml:space="preserve"> опрос в месте обучения; анкета на </w:t>
      </w:r>
      <w:proofErr w:type="spellStart"/>
      <w:r>
        <w:t>самозаполнение</w:t>
      </w:r>
      <w:proofErr w:type="spellEnd"/>
      <w:r>
        <w:t>.</w:t>
      </w:r>
    </w:p>
    <w:p w:rsidR="00130CB5" w:rsidRDefault="00130CB5" w:rsidP="00130CB5">
      <w:pPr>
        <w:spacing w:line="360" w:lineRule="auto"/>
      </w:pPr>
      <w:r>
        <w:rPr>
          <w:b/>
        </w:rPr>
        <w:t xml:space="preserve">Длительность инструментария: </w:t>
      </w:r>
      <w:r>
        <w:t>не более 10 минут.</w:t>
      </w:r>
    </w:p>
    <w:p w:rsidR="00130CB5" w:rsidRDefault="00130CB5" w:rsidP="00130CB5">
      <w:pPr>
        <w:spacing w:line="360" w:lineRule="auto"/>
      </w:pPr>
      <w:r>
        <w:rPr>
          <w:b/>
        </w:rPr>
        <w:t>Целевой сегмент:</w:t>
      </w:r>
      <w:r>
        <w:t xml:space="preserve"> студенты 4 курса 5 факультетов. </w:t>
      </w:r>
    </w:p>
    <w:p w:rsidR="00130CB5" w:rsidRDefault="00130CB5" w:rsidP="00130CB5">
      <w:pPr>
        <w:spacing w:line="360" w:lineRule="auto"/>
        <w:outlineLvl w:val="0"/>
      </w:pPr>
      <w:r>
        <w:rPr>
          <w:b/>
        </w:rPr>
        <w:t xml:space="preserve">Генеральная совокупность: </w:t>
      </w:r>
      <w:r>
        <w:t>424  человека.</w:t>
      </w:r>
    </w:p>
    <w:p w:rsidR="00130CB5" w:rsidRDefault="00130CB5" w:rsidP="00130CB5">
      <w:pPr>
        <w:tabs>
          <w:tab w:val="left" w:pos="3240"/>
        </w:tabs>
        <w:spacing w:line="360" w:lineRule="auto"/>
      </w:pPr>
      <w:r>
        <w:rPr>
          <w:b/>
        </w:rPr>
        <w:t>Комментарии:</w:t>
      </w:r>
      <w:r>
        <w:t xml:space="preserve"> ответить на вопросы предлагалось по 10-ти балльной шкале,  рассчитывался средний балл. Некоторые вопросы носят многоальтернативный характер, респондент может выбрать несколько вариантов ответов, в связи, с чем при подсчете всех данных общий результат может превышать 100%, также эта сумма может не достигаться в итоге в том случае, когда респонденты затрудняются ответить на вопрос или отказывались от ответа. Такие данные при анализе в некоторых случаях не учитываются.</w:t>
      </w:r>
    </w:p>
    <w:p w:rsidR="00130CB5" w:rsidRDefault="00130CB5" w:rsidP="00130CB5">
      <w:pPr>
        <w:tabs>
          <w:tab w:val="left" w:pos="3240"/>
        </w:tabs>
        <w:spacing w:line="360" w:lineRule="auto"/>
        <w:outlineLvl w:val="0"/>
        <w:rPr>
          <w:b/>
        </w:rPr>
      </w:pPr>
      <w:r w:rsidRPr="00CB622F">
        <w:rPr>
          <w:b/>
        </w:rPr>
        <w:t>Краткие выводы:</w:t>
      </w:r>
    </w:p>
    <w:p w:rsidR="00130CB5" w:rsidRDefault="00130CB5" w:rsidP="00130CB5">
      <w:pPr>
        <w:tabs>
          <w:tab w:val="left" w:pos="3240"/>
        </w:tabs>
        <w:spacing w:line="360" w:lineRule="auto"/>
      </w:pPr>
      <w:r>
        <w:t>С 21 октября по 14 ноября 2014 года было проведено исследование посвященное выявлению проблем, с которыми сталкиваются студенты Саратовского Государственного Медицинского Университета при сдаче сессии.</w:t>
      </w:r>
    </w:p>
    <w:p w:rsidR="00130CB5" w:rsidRDefault="00130CB5" w:rsidP="00130CB5">
      <w:pPr>
        <w:tabs>
          <w:tab w:val="left" w:pos="3240"/>
        </w:tabs>
        <w:spacing w:line="360" w:lineRule="auto"/>
      </w:pPr>
      <w:r>
        <w:t>В данном исследовании участвовало 424 студента 4 курса:</w:t>
      </w:r>
    </w:p>
    <w:p w:rsidR="00130CB5" w:rsidRDefault="00130CB5" w:rsidP="00130CB5">
      <w:pPr>
        <w:tabs>
          <w:tab w:val="left" w:pos="3240"/>
        </w:tabs>
        <w:spacing w:line="360" w:lineRule="auto"/>
      </w:pPr>
      <w:r>
        <w:t>1. лечебное дело – 213 студентов,</w:t>
      </w:r>
    </w:p>
    <w:p w:rsidR="00130CB5" w:rsidRDefault="00130CB5" w:rsidP="00130CB5">
      <w:pPr>
        <w:tabs>
          <w:tab w:val="left" w:pos="3240"/>
        </w:tabs>
        <w:spacing w:line="360" w:lineRule="auto"/>
      </w:pPr>
      <w:r>
        <w:t>2. педиатрия – 90 студентов,</w:t>
      </w:r>
    </w:p>
    <w:p w:rsidR="00130CB5" w:rsidRDefault="00130CB5" w:rsidP="00130CB5">
      <w:pPr>
        <w:tabs>
          <w:tab w:val="left" w:pos="3240"/>
        </w:tabs>
        <w:spacing w:line="360" w:lineRule="auto"/>
      </w:pPr>
      <w:r>
        <w:t>3. стоматология – 77 студентов,</w:t>
      </w:r>
    </w:p>
    <w:p w:rsidR="00130CB5" w:rsidRDefault="00130CB5" w:rsidP="00130CB5">
      <w:pPr>
        <w:tabs>
          <w:tab w:val="left" w:pos="3240"/>
        </w:tabs>
        <w:spacing w:line="360" w:lineRule="auto"/>
      </w:pPr>
      <w:r>
        <w:t>4. фармация – 34 студента,</w:t>
      </w:r>
    </w:p>
    <w:p w:rsidR="00130CB5" w:rsidRDefault="00130CB5" w:rsidP="00130CB5">
      <w:pPr>
        <w:tabs>
          <w:tab w:val="left" w:pos="3240"/>
        </w:tabs>
        <w:spacing w:line="360" w:lineRule="auto"/>
      </w:pPr>
      <w:r>
        <w:t xml:space="preserve">5. </w:t>
      </w:r>
      <w:proofErr w:type="spellStart"/>
      <w:r>
        <w:t>медико</w:t>
      </w:r>
      <w:proofErr w:type="spellEnd"/>
      <w:r>
        <w:t xml:space="preserve"> – профилактическое дело – 10 студентов.</w:t>
      </w:r>
    </w:p>
    <w:p w:rsidR="00130CB5" w:rsidRDefault="00130CB5" w:rsidP="00130CB5">
      <w:pPr>
        <w:tabs>
          <w:tab w:val="left" w:pos="3240"/>
        </w:tabs>
        <w:spacing w:line="360" w:lineRule="auto"/>
      </w:pPr>
      <w:r>
        <w:t>Средний возраст опрошенных студентов – 21 год.</w:t>
      </w:r>
    </w:p>
    <w:p w:rsidR="00130CB5" w:rsidRDefault="00130CB5" w:rsidP="00130CB5">
      <w:pPr>
        <w:spacing w:line="360" w:lineRule="auto"/>
      </w:pPr>
      <w:r>
        <w:t>Представителей женского пола – 314 респондентов,</w:t>
      </w:r>
    </w:p>
    <w:p w:rsidR="00130CB5" w:rsidRDefault="00130CB5" w:rsidP="00130CB5">
      <w:pPr>
        <w:spacing w:line="360" w:lineRule="auto"/>
      </w:pPr>
      <w:r>
        <w:t>представителей мужского пола – 110 респондентов.</w:t>
      </w:r>
    </w:p>
    <w:p w:rsidR="00130CB5" w:rsidRDefault="00130CB5" w:rsidP="00130CB5">
      <w:pPr>
        <w:spacing w:line="360" w:lineRule="auto"/>
      </w:pPr>
      <w:r>
        <w:t>На бюджетной форме обучения учатся – 273 студента,</w:t>
      </w:r>
    </w:p>
    <w:p w:rsidR="00130CB5" w:rsidRDefault="00130CB5" w:rsidP="00130CB5">
      <w:pPr>
        <w:spacing w:line="360" w:lineRule="auto"/>
      </w:pPr>
      <w:r>
        <w:lastRenderedPageBreak/>
        <w:t>получают стипендию – 125 студентов.</w:t>
      </w:r>
    </w:p>
    <w:p w:rsidR="00130CB5" w:rsidRDefault="00130CB5" w:rsidP="00130CB5">
      <w:pPr>
        <w:spacing w:line="360" w:lineRule="auto"/>
      </w:pPr>
      <w:r>
        <w:t>На коммерческой форме обучения учатся – 151 студент.</w:t>
      </w:r>
    </w:p>
    <w:p w:rsidR="00130CB5" w:rsidRDefault="00130CB5" w:rsidP="00130CB5">
      <w:pPr>
        <w:spacing w:line="360" w:lineRule="auto"/>
      </w:pPr>
      <w:r>
        <w:t>Для 70% опрошенных студентов процесс обучения в ВУЗе, является немаловажным эти студенты – полностью поглощены учебой. Учатся, как придется – 27% опрошенных студентов, не интересуются учебой  - 1,6% студентов.</w:t>
      </w:r>
    </w:p>
    <w:p w:rsidR="00130CB5" w:rsidRDefault="00130CB5" w:rsidP="00130CB5">
      <w:pPr>
        <w:spacing w:line="360" w:lineRule="auto"/>
      </w:pPr>
      <w:r>
        <w:t xml:space="preserve">Студентам было предложено оценить работу куратора студенческой группы, как известно </w:t>
      </w:r>
    </w:p>
    <w:p w:rsidR="00130CB5" w:rsidRDefault="00130CB5" w:rsidP="00130CB5">
      <w:pPr>
        <w:spacing w:line="360" w:lineRule="auto"/>
      </w:pPr>
      <w:r>
        <w:t>основная цель работы куратора заключается в формировании у студентов социально-активной гражданской позиции, ответственного отношения к учёбе, развитию общей культуры. Куратор защищает интересы студента перед преподавателем, планирует учебно-методическую и воспитательную работу. Но, к сожалению 83% опрошенных студентов считают, что у их группы нет куратора.</w:t>
      </w:r>
    </w:p>
    <w:p w:rsidR="00130CB5" w:rsidRDefault="00130CB5" w:rsidP="00130CB5">
      <w:pPr>
        <w:spacing w:line="360" w:lineRule="auto"/>
      </w:pPr>
      <w:r>
        <w:t>Студентов попросили по 10-ти балльной шкале оценить работу куратора группы.</w:t>
      </w:r>
    </w:p>
    <w:p w:rsidR="00130CB5" w:rsidRDefault="00130CB5" w:rsidP="00130CB5">
      <w:pPr>
        <w:spacing w:line="360" w:lineRule="auto"/>
      </w:pPr>
      <w:r>
        <w:rPr>
          <w:noProof/>
        </w:rPr>
        <w:drawing>
          <wp:inline distT="0" distB="0" distL="0" distR="0">
            <wp:extent cx="5885180" cy="347027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180" cy="347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CB5" w:rsidRDefault="00130CB5" w:rsidP="00130CB5">
      <w:pPr>
        <w:spacing w:line="360" w:lineRule="auto"/>
      </w:pPr>
      <w:r>
        <w:t xml:space="preserve"> Как видно из диаграммы студенты всех специальностей поставили самый низкий отрицательный балл работе куратора.</w:t>
      </w:r>
    </w:p>
    <w:p w:rsidR="00130CB5" w:rsidRDefault="00130CB5" w:rsidP="00130CB5">
      <w:pPr>
        <w:spacing w:line="360" w:lineRule="auto"/>
      </w:pPr>
      <w:r>
        <w:t>Основными трудностями, которые возникали у студентов во время учебного процесса (разрешалось выбрать несколько вариантов ответа):</w:t>
      </w:r>
    </w:p>
    <w:p w:rsidR="00130CB5" w:rsidRDefault="00130CB5" w:rsidP="00130CB5">
      <w:pPr>
        <w:numPr>
          <w:ilvl w:val="0"/>
          <w:numId w:val="2"/>
        </w:numPr>
        <w:spacing w:line="360" w:lineRule="auto"/>
      </w:pPr>
      <w:r>
        <w:t>не хватает учебной литературы – 42,7% опрошенных студентов</w:t>
      </w:r>
    </w:p>
    <w:p w:rsidR="00130CB5" w:rsidRDefault="00130CB5" w:rsidP="00130CB5">
      <w:pPr>
        <w:numPr>
          <w:ilvl w:val="0"/>
          <w:numId w:val="2"/>
        </w:numPr>
        <w:spacing w:line="360" w:lineRule="auto"/>
      </w:pPr>
      <w:r>
        <w:t>субъективная оценка знаний преподавателем – 38,4% опрошенных студентов</w:t>
      </w:r>
    </w:p>
    <w:p w:rsidR="00130CB5" w:rsidRDefault="00130CB5" w:rsidP="00130CB5">
      <w:pPr>
        <w:numPr>
          <w:ilvl w:val="0"/>
          <w:numId w:val="2"/>
        </w:numPr>
        <w:spacing w:line="360" w:lineRule="auto"/>
      </w:pPr>
      <w:r>
        <w:t>преподаватели недостаточно компетентны в преподаваемых предметах - 24,3%</w:t>
      </w:r>
    </w:p>
    <w:p w:rsidR="00130CB5" w:rsidRDefault="00130CB5" w:rsidP="00130CB5">
      <w:pPr>
        <w:numPr>
          <w:ilvl w:val="0"/>
          <w:numId w:val="2"/>
        </w:numPr>
        <w:spacing w:line="360" w:lineRule="auto"/>
      </w:pPr>
      <w:r>
        <w:t>недостаточная техническая оснащенность факультета – 23,8%</w:t>
      </w:r>
    </w:p>
    <w:p w:rsidR="00130CB5" w:rsidRDefault="00130CB5" w:rsidP="00130CB5">
      <w:pPr>
        <w:numPr>
          <w:ilvl w:val="0"/>
          <w:numId w:val="2"/>
        </w:numPr>
        <w:spacing w:line="360" w:lineRule="auto"/>
      </w:pPr>
      <w:r>
        <w:t>трудностей не было – 19,1%.</w:t>
      </w:r>
    </w:p>
    <w:p w:rsidR="00130CB5" w:rsidRDefault="00130CB5" w:rsidP="00130CB5">
      <w:pPr>
        <w:spacing w:line="360" w:lineRule="auto"/>
        <w:ind w:left="360"/>
      </w:pPr>
    </w:p>
    <w:p w:rsidR="00130CB5" w:rsidRDefault="00130CB5" w:rsidP="00130CB5">
      <w:pPr>
        <w:spacing w:line="360" w:lineRule="auto"/>
        <w:ind w:left="360"/>
      </w:pPr>
      <w:r>
        <w:t>Студенты предлагают:</w:t>
      </w:r>
    </w:p>
    <w:p w:rsidR="00130CB5" w:rsidRDefault="00130CB5" w:rsidP="00130CB5">
      <w:pPr>
        <w:numPr>
          <w:ilvl w:val="0"/>
          <w:numId w:val="4"/>
        </w:numPr>
        <w:spacing w:line="360" w:lineRule="auto"/>
      </w:pPr>
      <w:r>
        <w:t>обновить библиотеку</w:t>
      </w:r>
    </w:p>
    <w:p w:rsidR="00130CB5" w:rsidRDefault="00130CB5" w:rsidP="00130CB5">
      <w:pPr>
        <w:numPr>
          <w:ilvl w:val="0"/>
          <w:numId w:val="4"/>
        </w:numPr>
        <w:spacing w:line="360" w:lineRule="auto"/>
      </w:pPr>
      <w:r>
        <w:t>создать единую теоретическую базу</w:t>
      </w:r>
    </w:p>
    <w:p w:rsidR="00130CB5" w:rsidRDefault="00130CB5" w:rsidP="00130CB5">
      <w:pPr>
        <w:numPr>
          <w:ilvl w:val="0"/>
          <w:numId w:val="4"/>
        </w:numPr>
        <w:spacing w:line="360" w:lineRule="auto"/>
      </w:pPr>
      <w:r w:rsidRPr="003F300E">
        <w:t>создать единые методические пособия, чтобы знания преподавателей не расходились с учебником</w:t>
      </w:r>
      <w:r>
        <w:t>.</w:t>
      </w:r>
    </w:p>
    <w:p w:rsidR="00130CB5" w:rsidRDefault="00130CB5" w:rsidP="00130CB5">
      <w:pPr>
        <w:spacing w:line="360" w:lineRule="auto"/>
        <w:ind w:left="360"/>
      </w:pPr>
      <w:r>
        <w:t>При сдаче летней сессии только у 11% опрошенных студентов не возникло никаких трудностей, остальные студенты считают, что основной трудностью является:</w:t>
      </w:r>
    </w:p>
    <w:p w:rsidR="00130CB5" w:rsidRDefault="00130CB5" w:rsidP="00130CB5">
      <w:pPr>
        <w:spacing w:line="360" w:lineRule="auto"/>
        <w:ind w:left="360"/>
      </w:pPr>
      <w:r>
        <w:t xml:space="preserve"> большое количество теоретического материала – 55,2%,</w:t>
      </w:r>
    </w:p>
    <w:p w:rsidR="00130CB5" w:rsidRDefault="00130CB5" w:rsidP="00130CB5">
      <w:pPr>
        <w:spacing w:line="360" w:lineRule="auto"/>
        <w:ind w:left="360"/>
      </w:pPr>
      <w:r>
        <w:t>предвзятое отношение преподавателей – 35,1%,</w:t>
      </w:r>
    </w:p>
    <w:p w:rsidR="00130CB5" w:rsidRDefault="00130CB5" w:rsidP="00130CB5">
      <w:pPr>
        <w:spacing w:line="360" w:lineRule="auto"/>
        <w:ind w:left="360"/>
      </w:pPr>
      <w:r>
        <w:t xml:space="preserve">недостаточный уровень полученных знаний  - 28,3%, </w:t>
      </w:r>
    </w:p>
    <w:p w:rsidR="00130CB5" w:rsidRDefault="00130CB5" w:rsidP="00130CB5">
      <w:pPr>
        <w:spacing w:line="360" w:lineRule="auto"/>
        <w:ind w:left="360"/>
      </w:pPr>
      <w:r>
        <w:t>Студенты жалуются, что очень часто зачет превращается в тест,</w:t>
      </w:r>
    </w:p>
    <w:p w:rsidR="00130CB5" w:rsidRDefault="00130CB5" w:rsidP="00130CB5">
      <w:pPr>
        <w:spacing w:line="360" w:lineRule="auto"/>
        <w:ind w:left="360"/>
      </w:pPr>
      <w:r>
        <w:t xml:space="preserve">так же студенты отметили, что дается мало времени для подготовки  к экзаменам. </w:t>
      </w:r>
    </w:p>
    <w:p w:rsidR="00130CB5" w:rsidRDefault="00130CB5" w:rsidP="00130CB5">
      <w:pPr>
        <w:spacing w:line="360" w:lineRule="auto"/>
        <w:ind w:left="360"/>
      </w:pPr>
      <w:r>
        <w:t xml:space="preserve">Не смотря на то, что студенты столкнулись с большим количеством трудностей  во время сдачи сессии, студенты высоко оценивают качество подготовки специалистов на факультете, на котором они обучаются: </w:t>
      </w:r>
    </w:p>
    <w:p w:rsidR="00130CB5" w:rsidRPr="003B2C30" w:rsidRDefault="00130CB5" w:rsidP="00130CB5">
      <w:pPr>
        <w:spacing w:line="360" w:lineRule="auto"/>
      </w:pPr>
      <w:r>
        <w:rPr>
          <w:noProof/>
        </w:rPr>
        <w:drawing>
          <wp:inline distT="0" distB="0" distL="0" distR="0">
            <wp:extent cx="5885180" cy="330581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180" cy="330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CB5" w:rsidRDefault="00130CB5" w:rsidP="00130CB5">
      <w:pPr>
        <w:numPr>
          <w:ilvl w:val="0"/>
          <w:numId w:val="3"/>
        </w:numPr>
        <w:spacing w:line="360" w:lineRule="auto"/>
      </w:pPr>
      <w:r>
        <w:t>стоматология – ср</w:t>
      </w:r>
      <w:proofErr w:type="gramStart"/>
      <w:r>
        <w:t>.б</w:t>
      </w:r>
      <w:proofErr w:type="gramEnd"/>
      <w:r>
        <w:t>алл 8,7</w:t>
      </w:r>
    </w:p>
    <w:p w:rsidR="00130CB5" w:rsidRDefault="00130CB5" w:rsidP="00130CB5">
      <w:pPr>
        <w:numPr>
          <w:ilvl w:val="0"/>
          <w:numId w:val="3"/>
        </w:numPr>
        <w:spacing w:line="360" w:lineRule="auto"/>
      </w:pPr>
      <w:r>
        <w:t>медико-профилактический – ср</w:t>
      </w:r>
      <w:proofErr w:type="gramStart"/>
      <w:r>
        <w:t>.б</w:t>
      </w:r>
      <w:proofErr w:type="gramEnd"/>
      <w:r>
        <w:t>алл 8</w:t>
      </w:r>
    </w:p>
    <w:p w:rsidR="00130CB5" w:rsidRDefault="00130CB5" w:rsidP="00130CB5">
      <w:pPr>
        <w:numPr>
          <w:ilvl w:val="0"/>
          <w:numId w:val="3"/>
        </w:numPr>
        <w:spacing w:line="360" w:lineRule="auto"/>
      </w:pPr>
      <w:r>
        <w:t>педиатрия – ср</w:t>
      </w:r>
      <w:proofErr w:type="gramStart"/>
      <w:r>
        <w:t>.б</w:t>
      </w:r>
      <w:proofErr w:type="gramEnd"/>
      <w:r>
        <w:t>алл 7,9</w:t>
      </w:r>
    </w:p>
    <w:p w:rsidR="00130CB5" w:rsidRDefault="00130CB5" w:rsidP="00130CB5">
      <w:pPr>
        <w:numPr>
          <w:ilvl w:val="0"/>
          <w:numId w:val="3"/>
        </w:numPr>
        <w:spacing w:line="360" w:lineRule="auto"/>
      </w:pPr>
      <w:r>
        <w:t>фармация – ср</w:t>
      </w:r>
      <w:proofErr w:type="gramStart"/>
      <w:r>
        <w:t>.б</w:t>
      </w:r>
      <w:proofErr w:type="gramEnd"/>
      <w:r>
        <w:t>алл 7,4</w:t>
      </w:r>
    </w:p>
    <w:p w:rsidR="00130CB5" w:rsidRDefault="00130CB5" w:rsidP="00130CB5">
      <w:pPr>
        <w:numPr>
          <w:ilvl w:val="0"/>
          <w:numId w:val="3"/>
        </w:numPr>
        <w:spacing w:line="360" w:lineRule="auto"/>
      </w:pPr>
      <w:r>
        <w:t>лечебное – дело – ср</w:t>
      </w:r>
      <w:proofErr w:type="gramStart"/>
      <w:r>
        <w:t>.б</w:t>
      </w:r>
      <w:proofErr w:type="gramEnd"/>
      <w:r>
        <w:t>алл 7,2</w:t>
      </w:r>
    </w:p>
    <w:p w:rsidR="00130CB5" w:rsidRDefault="00130CB5" w:rsidP="00130CB5">
      <w:pPr>
        <w:spacing w:line="360" w:lineRule="auto"/>
      </w:pPr>
    </w:p>
    <w:p w:rsidR="00130CB5" w:rsidRDefault="00130CB5" w:rsidP="00130CB5">
      <w:pPr>
        <w:spacing w:line="360" w:lineRule="auto"/>
      </w:pPr>
    </w:p>
    <w:p w:rsidR="00130CB5" w:rsidRDefault="00130CB5" w:rsidP="00130CB5">
      <w:pPr>
        <w:spacing w:line="360" w:lineRule="auto"/>
        <w:ind w:left="360"/>
      </w:pPr>
      <w:r>
        <w:t>При трудностях в сдаче сессии 30,1% опрошенных студентов обращаются за помощью в деканат.</w:t>
      </w:r>
    </w:p>
    <w:p w:rsidR="00130CB5" w:rsidRDefault="00130CB5" w:rsidP="00130CB5">
      <w:pPr>
        <w:spacing w:line="360" w:lineRule="auto"/>
        <w:ind w:left="360"/>
      </w:pPr>
      <w:r>
        <w:t>Студенты лечебного факультета жалуются на то, что деканат не дает допуск к экзаменам, тем самым ущемляя их права.</w:t>
      </w:r>
    </w:p>
    <w:p w:rsidR="00130CB5" w:rsidRDefault="00130CB5" w:rsidP="00130CB5">
      <w:pPr>
        <w:spacing w:line="360" w:lineRule="auto"/>
        <w:ind w:left="360"/>
      </w:pPr>
      <w:r>
        <w:t xml:space="preserve">Ниже представлена диаграмма, где студенты по 10-ти балльной шкале оценивают помощь деканата в трудностях при сдаче сессии: </w:t>
      </w:r>
    </w:p>
    <w:p w:rsidR="00130CB5" w:rsidRPr="00694F90" w:rsidRDefault="00130CB5" w:rsidP="00130CB5">
      <w:pPr>
        <w:spacing w:line="360" w:lineRule="auto"/>
      </w:pPr>
      <w:r>
        <w:rPr>
          <w:noProof/>
        </w:rPr>
        <w:drawing>
          <wp:inline distT="0" distB="0" distL="0" distR="0">
            <wp:extent cx="5873115" cy="336423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115" cy="336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CB5" w:rsidRDefault="00130CB5" w:rsidP="00130CB5">
      <w:pPr>
        <w:spacing w:line="360" w:lineRule="auto"/>
      </w:pPr>
      <w:r>
        <w:t>Высоким положительным средним баллом оценили помощь деканата студенты педиатрического факультета – ср</w:t>
      </w:r>
      <w:proofErr w:type="gramStart"/>
      <w:r>
        <w:t>.б</w:t>
      </w:r>
      <w:proofErr w:type="gramEnd"/>
      <w:r>
        <w:t xml:space="preserve">алл 7,9, чуть ниже </w:t>
      </w:r>
    </w:p>
    <w:p w:rsidR="00130CB5" w:rsidRDefault="00130CB5" w:rsidP="00130CB5">
      <w:pPr>
        <w:spacing w:line="360" w:lineRule="auto"/>
      </w:pPr>
      <w:r>
        <w:t>фармацевтического факультета – ср</w:t>
      </w:r>
      <w:proofErr w:type="gramStart"/>
      <w:r>
        <w:t>.б</w:t>
      </w:r>
      <w:proofErr w:type="gramEnd"/>
      <w:r>
        <w:t>алл 6,8,</w:t>
      </w:r>
    </w:p>
    <w:p w:rsidR="00130CB5" w:rsidRDefault="00130CB5" w:rsidP="00130CB5">
      <w:pPr>
        <w:spacing w:line="360" w:lineRule="auto"/>
      </w:pPr>
      <w:proofErr w:type="spellStart"/>
      <w:r>
        <w:t>медико</w:t>
      </w:r>
      <w:proofErr w:type="spellEnd"/>
      <w:r>
        <w:t xml:space="preserve"> – профилактического факультета – ср</w:t>
      </w:r>
      <w:proofErr w:type="gramStart"/>
      <w:r>
        <w:t>.б</w:t>
      </w:r>
      <w:proofErr w:type="gramEnd"/>
      <w:r>
        <w:t>алл 6,8</w:t>
      </w:r>
    </w:p>
    <w:p w:rsidR="00130CB5" w:rsidRDefault="00130CB5" w:rsidP="00130CB5">
      <w:pPr>
        <w:spacing w:line="360" w:lineRule="auto"/>
      </w:pPr>
      <w:r>
        <w:t>лечебный факультет – ср</w:t>
      </w:r>
      <w:proofErr w:type="gramStart"/>
      <w:r>
        <w:t>.б</w:t>
      </w:r>
      <w:proofErr w:type="gramEnd"/>
      <w:r>
        <w:t>алл 5,6.</w:t>
      </w:r>
    </w:p>
    <w:p w:rsidR="00130CB5" w:rsidRDefault="00130CB5" w:rsidP="00130CB5">
      <w:pPr>
        <w:spacing w:line="360" w:lineRule="auto"/>
      </w:pPr>
      <w:r>
        <w:t xml:space="preserve"> Удовлетворительным средним баллом студенты оценили помощь </w:t>
      </w:r>
    </w:p>
    <w:p w:rsidR="00130CB5" w:rsidRDefault="00130CB5" w:rsidP="00130CB5">
      <w:pPr>
        <w:spacing w:line="360" w:lineRule="auto"/>
      </w:pPr>
      <w:r>
        <w:t>стоматологического деканата – ср</w:t>
      </w:r>
      <w:proofErr w:type="gramStart"/>
      <w:r>
        <w:t>.б</w:t>
      </w:r>
      <w:proofErr w:type="gramEnd"/>
      <w:r>
        <w:t>алл 3,8.</w:t>
      </w:r>
    </w:p>
    <w:p w:rsidR="00130CB5" w:rsidRDefault="00130CB5" w:rsidP="00130CB5">
      <w:pPr>
        <w:spacing w:line="360" w:lineRule="auto"/>
      </w:pPr>
      <w:r>
        <w:t xml:space="preserve">С </w:t>
      </w:r>
      <w:proofErr w:type="spellStart"/>
      <w:r>
        <w:t>балльно</w:t>
      </w:r>
      <w:proofErr w:type="spellEnd"/>
      <w:r>
        <w:t xml:space="preserve"> - рейтинговой оценкой студентов, </w:t>
      </w:r>
      <w:proofErr w:type="gramStart"/>
      <w:r>
        <w:t>ознакомлены</w:t>
      </w:r>
      <w:proofErr w:type="gramEnd"/>
      <w:r>
        <w:t xml:space="preserve"> 97% опрошенных студентов. </w:t>
      </w:r>
    </w:p>
    <w:p w:rsidR="00130CB5" w:rsidRDefault="00130CB5" w:rsidP="00130CB5">
      <w:pPr>
        <w:spacing w:line="360" w:lineRule="auto"/>
      </w:pPr>
      <w:r>
        <w:t xml:space="preserve">Если посмотреть диаграмму, то видно, что студенты невысоко оценивают объективность </w:t>
      </w:r>
      <w:proofErr w:type="spellStart"/>
      <w:r>
        <w:t>балльно</w:t>
      </w:r>
      <w:proofErr w:type="spellEnd"/>
      <w:r>
        <w:t xml:space="preserve"> - рейтинговой оценки так же в пожеланиях студенты просят отменить </w:t>
      </w:r>
      <w:proofErr w:type="spellStart"/>
      <w:r>
        <w:t>балльно</w:t>
      </w:r>
      <w:proofErr w:type="spellEnd"/>
      <w:r>
        <w:t xml:space="preserve"> – рейтинговую оценку, объясняя это тем, что студенты учатся ради баллов, а не ради знаний.</w:t>
      </w:r>
    </w:p>
    <w:p w:rsidR="00130CB5" w:rsidRDefault="00130CB5" w:rsidP="00130CB5">
      <w:pPr>
        <w:spacing w:line="360" w:lineRule="auto"/>
      </w:pPr>
    </w:p>
    <w:p w:rsidR="00130CB5" w:rsidRDefault="00130CB5" w:rsidP="00130CB5">
      <w:pPr>
        <w:spacing w:line="360" w:lineRule="auto"/>
      </w:pPr>
    </w:p>
    <w:p w:rsidR="00130CB5" w:rsidRDefault="00130CB5" w:rsidP="00130CB5">
      <w:pPr>
        <w:spacing w:line="360" w:lineRule="auto"/>
      </w:pPr>
      <w:r>
        <w:rPr>
          <w:noProof/>
        </w:rPr>
        <w:lastRenderedPageBreak/>
        <w:drawing>
          <wp:inline distT="0" distB="0" distL="0" distR="0">
            <wp:extent cx="5908675" cy="321183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321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CB5" w:rsidRDefault="00130CB5" w:rsidP="00130CB5">
      <w:pPr>
        <w:spacing w:line="360" w:lineRule="auto"/>
      </w:pPr>
      <w:r>
        <w:t>Что касается посещения образовательного портала для подготовки к занятиям, то здесь процент активных пользователей высок:</w:t>
      </w:r>
    </w:p>
    <w:p w:rsidR="00130CB5" w:rsidRDefault="00130CB5" w:rsidP="00130CB5">
      <w:pPr>
        <w:numPr>
          <w:ilvl w:val="0"/>
          <w:numId w:val="5"/>
        </w:numPr>
        <w:spacing w:line="360" w:lineRule="auto"/>
      </w:pPr>
      <w:r>
        <w:t>часто пользуются – 34,7%</w:t>
      </w:r>
    </w:p>
    <w:p w:rsidR="00130CB5" w:rsidRDefault="00130CB5" w:rsidP="00130CB5">
      <w:pPr>
        <w:numPr>
          <w:ilvl w:val="0"/>
          <w:numId w:val="5"/>
        </w:numPr>
        <w:spacing w:line="360" w:lineRule="auto"/>
      </w:pPr>
      <w:r>
        <w:t>очень часто – 26,4%</w:t>
      </w:r>
    </w:p>
    <w:p w:rsidR="00130CB5" w:rsidRDefault="00130CB5" w:rsidP="00130CB5">
      <w:pPr>
        <w:numPr>
          <w:ilvl w:val="0"/>
          <w:numId w:val="5"/>
        </w:numPr>
        <w:spacing w:line="360" w:lineRule="auto"/>
      </w:pPr>
      <w:r>
        <w:t>скорее часто, чем редко – 25%</w:t>
      </w:r>
    </w:p>
    <w:p w:rsidR="00130CB5" w:rsidRDefault="00130CB5" w:rsidP="00130CB5">
      <w:pPr>
        <w:spacing w:line="360" w:lineRule="auto"/>
      </w:pPr>
      <w:r>
        <w:t>Студенты, пользующиеся редко образовательным порталом представлены 13,9%.</w:t>
      </w:r>
    </w:p>
    <w:p w:rsidR="00130CB5" w:rsidRDefault="00130CB5" w:rsidP="00130CB5">
      <w:pPr>
        <w:spacing w:line="360" w:lineRule="auto"/>
      </w:pPr>
      <w:r>
        <w:rPr>
          <w:noProof/>
        </w:rPr>
        <w:drawing>
          <wp:inline distT="0" distB="0" distL="0" distR="0">
            <wp:extent cx="5896610" cy="331787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610" cy="331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CB5" w:rsidRDefault="00130CB5" w:rsidP="00130CB5">
      <w:pPr>
        <w:spacing w:line="360" w:lineRule="auto"/>
      </w:pPr>
      <w:r>
        <w:t xml:space="preserve">Как видно из диаграммы образовательный портал пользуется большой популярностью среди студентов 4 курса, т.к. данный ресурс располагает большим объемом литературы и иных источников по разным дисциплинам. </w:t>
      </w:r>
    </w:p>
    <w:p w:rsidR="00130CB5" w:rsidRDefault="00130CB5" w:rsidP="00130CB5">
      <w:pPr>
        <w:spacing w:line="360" w:lineRule="auto"/>
      </w:pPr>
    </w:p>
    <w:p w:rsidR="00130CB5" w:rsidRDefault="00130CB5" w:rsidP="00130CB5">
      <w:pPr>
        <w:spacing w:line="360" w:lineRule="auto"/>
      </w:pPr>
      <w:r>
        <w:lastRenderedPageBreak/>
        <w:t>Если студент хорошо подготовлен к экзамену, то это не значит, что он успешно сдаст экзамен, 60% опрошенных студентов считают, что все зависит от настроения преподавателей, хотя 40% опрошенных студентов считают, что оценка за экзамен полностью зависит от знаний студентов.</w:t>
      </w:r>
    </w:p>
    <w:p w:rsidR="00130CB5" w:rsidRDefault="00130CB5" w:rsidP="00130CB5">
      <w:pPr>
        <w:spacing w:line="360" w:lineRule="auto"/>
      </w:pPr>
      <w:r>
        <w:t>При сдаче экзамена студенты предпочитают следующую форму</w:t>
      </w:r>
      <w:proofErr w:type="gramStart"/>
      <w:r>
        <w:t xml:space="preserve"> :</w:t>
      </w:r>
      <w:proofErr w:type="gramEnd"/>
    </w:p>
    <w:p w:rsidR="00130CB5" w:rsidRDefault="00130CB5" w:rsidP="00130CB5">
      <w:pPr>
        <w:numPr>
          <w:ilvl w:val="0"/>
          <w:numId w:val="6"/>
        </w:numPr>
        <w:spacing w:line="360" w:lineRule="auto"/>
      </w:pPr>
      <w:proofErr w:type="gramStart"/>
      <w:r>
        <w:t>письменную</w:t>
      </w:r>
      <w:proofErr w:type="gramEnd"/>
      <w:r>
        <w:t>, с последующей устной защитой – 63,7%</w:t>
      </w:r>
    </w:p>
    <w:p w:rsidR="00130CB5" w:rsidRDefault="00130CB5" w:rsidP="00130CB5">
      <w:pPr>
        <w:numPr>
          <w:ilvl w:val="0"/>
          <w:numId w:val="6"/>
        </w:numPr>
        <w:spacing w:line="360" w:lineRule="auto"/>
      </w:pPr>
      <w:r>
        <w:t>устную – 26%</w:t>
      </w:r>
    </w:p>
    <w:p w:rsidR="00130CB5" w:rsidRDefault="00130CB5" w:rsidP="00130CB5">
      <w:pPr>
        <w:numPr>
          <w:ilvl w:val="0"/>
          <w:numId w:val="6"/>
        </w:numPr>
        <w:spacing w:line="360" w:lineRule="auto"/>
      </w:pPr>
      <w:r>
        <w:t>письменную – 11,3%</w:t>
      </w:r>
    </w:p>
    <w:p w:rsidR="00130CB5" w:rsidRDefault="00130CB5" w:rsidP="00130CB5">
      <w:pPr>
        <w:spacing w:line="360" w:lineRule="auto"/>
        <w:ind w:left="360"/>
      </w:pPr>
      <w:r>
        <w:t>И так, проведенный анализ данных опроса студентов 4 курса позволяет сделать следующие выводы:</w:t>
      </w:r>
    </w:p>
    <w:p w:rsidR="00130CB5" w:rsidRDefault="00130CB5" w:rsidP="00130CB5">
      <w:pPr>
        <w:spacing w:line="360" w:lineRule="auto"/>
      </w:pPr>
      <w:r>
        <w:t>1. Кураторская работа в университете не ведется, большинство студентов не видели и не знают куратора своей студенческой группы.</w:t>
      </w:r>
    </w:p>
    <w:p w:rsidR="00130CB5" w:rsidRDefault="00130CB5" w:rsidP="00130CB5">
      <w:pPr>
        <w:spacing w:line="360" w:lineRule="auto"/>
      </w:pPr>
      <w:r>
        <w:t xml:space="preserve">2. Во время учебного процесса студентам не хватает учебной литературы в  библиотеке ВУЗа, так же студенты считают, что преподаватели субъективно оценивают знания студентов. </w:t>
      </w:r>
    </w:p>
    <w:p w:rsidR="00130CB5" w:rsidRDefault="00130CB5" w:rsidP="00130CB5">
      <w:pPr>
        <w:spacing w:line="360" w:lineRule="auto"/>
      </w:pPr>
      <w:r>
        <w:t>3. При сдаче сессии  студенты столкнулись с большим количеством теоретического материала, который они должны были изучить для подготовки к экзаменам и предвзятым отношением преподавателей.</w:t>
      </w:r>
    </w:p>
    <w:p w:rsidR="00130CB5" w:rsidRDefault="00130CB5" w:rsidP="00130CB5">
      <w:pPr>
        <w:spacing w:line="360" w:lineRule="auto"/>
      </w:pPr>
      <w:r>
        <w:t xml:space="preserve">4. Студенты сомневаются в объективности </w:t>
      </w:r>
      <w:proofErr w:type="spellStart"/>
      <w:r>
        <w:t>балльно</w:t>
      </w:r>
      <w:proofErr w:type="spellEnd"/>
      <w:r>
        <w:t xml:space="preserve"> – рейтинговой оценки студентов.</w:t>
      </w:r>
      <w:r>
        <w:br/>
        <w:t>5. Работой образовательного портала студенты довольны, они часто посещают его, готовясь к занятиям.</w:t>
      </w:r>
    </w:p>
    <w:p w:rsidR="00130CB5" w:rsidRDefault="00130CB5" w:rsidP="00130CB5">
      <w:pPr>
        <w:spacing w:line="360" w:lineRule="auto"/>
      </w:pPr>
      <w:r>
        <w:t>Студенты внесли предложения по улучшению образовательного процесса:</w:t>
      </w:r>
    </w:p>
    <w:p w:rsidR="00130CB5" w:rsidRDefault="00130CB5" w:rsidP="00130CB5">
      <w:pPr>
        <w:numPr>
          <w:ilvl w:val="0"/>
          <w:numId w:val="10"/>
        </w:numPr>
        <w:spacing w:line="360" w:lineRule="auto"/>
      </w:pPr>
      <w:r>
        <w:t>Больше практических занятий.</w:t>
      </w:r>
    </w:p>
    <w:p w:rsidR="00130CB5" w:rsidRDefault="00130CB5" w:rsidP="00130CB5">
      <w:pPr>
        <w:numPr>
          <w:ilvl w:val="0"/>
          <w:numId w:val="10"/>
        </w:numPr>
        <w:spacing w:line="360" w:lineRule="auto"/>
      </w:pPr>
      <w:r>
        <w:t>Издавать методические пособия, по которым можно готовиться к экзаменам.</w:t>
      </w:r>
    </w:p>
    <w:p w:rsidR="00130CB5" w:rsidRDefault="00130CB5" w:rsidP="00130CB5">
      <w:pPr>
        <w:numPr>
          <w:ilvl w:val="0"/>
          <w:numId w:val="10"/>
        </w:numPr>
        <w:spacing w:line="360" w:lineRule="auto"/>
      </w:pPr>
      <w:r>
        <w:t>Уменьшить количество тестового контроля.</w:t>
      </w:r>
    </w:p>
    <w:p w:rsidR="00130CB5" w:rsidRDefault="00130CB5" w:rsidP="00130CB5">
      <w:pPr>
        <w:numPr>
          <w:ilvl w:val="0"/>
          <w:numId w:val="10"/>
        </w:numPr>
        <w:spacing w:line="360" w:lineRule="auto"/>
      </w:pPr>
      <w:r>
        <w:t>Сделать зачетную неделю.</w:t>
      </w:r>
    </w:p>
    <w:p w:rsidR="00130CB5" w:rsidRDefault="00130CB5" w:rsidP="00130CB5">
      <w:pPr>
        <w:numPr>
          <w:ilvl w:val="0"/>
          <w:numId w:val="10"/>
        </w:numPr>
        <w:spacing w:line="360" w:lineRule="auto"/>
      </w:pPr>
      <w:r>
        <w:t>Не хватает учебников в библиотеке.</w:t>
      </w:r>
    </w:p>
    <w:p w:rsidR="00130CB5" w:rsidRDefault="00130CB5" w:rsidP="00130CB5">
      <w:pPr>
        <w:numPr>
          <w:ilvl w:val="0"/>
          <w:numId w:val="10"/>
        </w:numPr>
        <w:spacing w:line="360" w:lineRule="auto"/>
      </w:pPr>
      <w:r>
        <w:t>Объективно оценивать знания студентов.</w:t>
      </w:r>
    </w:p>
    <w:p w:rsidR="00130CB5" w:rsidRDefault="00130CB5" w:rsidP="00130CB5">
      <w:pPr>
        <w:numPr>
          <w:ilvl w:val="0"/>
          <w:numId w:val="10"/>
        </w:numPr>
        <w:spacing w:line="360" w:lineRule="auto"/>
      </w:pPr>
      <w:r>
        <w:t xml:space="preserve">Больше времени для подготовки к экзамену. </w:t>
      </w:r>
    </w:p>
    <w:p w:rsidR="00130CB5" w:rsidRDefault="00130CB5" w:rsidP="00130CB5">
      <w:pPr>
        <w:spacing w:line="360" w:lineRule="auto"/>
      </w:pPr>
      <w:r>
        <w:t xml:space="preserve"> </w:t>
      </w:r>
    </w:p>
    <w:p w:rsidR="00130CB5" w:rsidRDefault="00130CB5" w:rsidP="00130CB5">
      <w:pPr>
        <w:spacing w:line="360" w:lineRule="auto"/>
        <w:ind w:left="360"/>
      </w:pPr>
    </w:p>
    <w:p w:rsidR="00130CB5" w:rsidRDefault="00130CB5" w:rsidP="00130CB5">
      <w:pPr>
        <w:spacing w:line="360" w:lineRule="auto"/>
        <w:ind w:left="360"/>
      </w:pPr>
    </w:p>
    <w:p w:rsidR="00130CB5" w:rsidRDefault="00130CB5" w:rsidP="00130CB5">
      <w:pPr>
        <w:spacing w:line="360" w:lineRule="auto"/>
        <w:ind w:left="360"/>
      </w:pPr>
    </w:p>
    <w:p w:rsidR="00130CB5" w:rsidRDefault="00130CB5" w:rsidP="00130CB5">
      <w:pPr>
        <w:spacing w:line="360" w:lineRule="auto"/>
      </w:pPr>
    </w:p>
    <w:p w:rsidR="00130CB5" w:rsidRDefault="00130CB5" w:rsidP="00130CB5">
      <w:pPr>
        <w:spacing w:line="360" w:lineRule="auto"/>
      </w:pPr>
      <w:r>
        <w:lastRenderedPageBreak/>
        <w:t>Студентов, по 10-ти балльной шкале, попросили оценить работу кафедр, на которых они проходили обучение. Подсчитывался средний балл.</w:t>
      </w:r>
    </w:p>
    <w:p w:rsidR="00130CB5" w:rsidRDefault="00130CB5" w:rsidP="00130CB5">
      <w:pPr>
        <w:spacing w:line="360" w:lineRule="auto"/>
        <w:ind w:left="360"/>
      </w:pPr>
      <w:r>
        <w:t>Студенты лечебного факультета высоким положительным средним баллом оценили работу следующих кафедр:</w:t>
      </w:r>
    </w:p>
    <w:p w:rsidR="00130CB5" w:rsidRDefault="00130CB5" w:rsidP="00130CB5">
      <w:pPr>
        <w:numPr>
          <w:ilvl w:val="0"/>
          <w:numId w:val="7"/>
        </w:numPr>
        <w:spacing w:line="360" w:lineRule="auto"/>
      </w:pPr>
      <w:r>
        <w:t>Патологическая анатомия – ср</w:t>
      </w:r>
      <w:proofErr w:type="gramStart"/>
      <w:r>
        <w:t>.б</w:t>
      </w:r>
      <w:proofErr w:type="gramEnd"/>
      <w:r>
        <w:t>алл 9,1</w:t>
      </w:r>
    </w:p>
    <w:p w:rsidR="00130CB5" w:rsidRDefault="00130CB5" w:rsidP="00130CB5">
      <w:pPr>
        <w:numPr>
          <w:ilvl w:val="0"/>
          <w:numId w:val="7"/>
        </w:numPr>
        <w:spacing w:line="360" w:lineRule="auto"/>
      </w:pPr>
      <w:r>
        <w:t xml:space="preserve">Нормальная физиология – </w:t>
      </w:r>
      <w:proofErr w:type="gramStart"/>
      <w:r>
        <w:t>ср</w:t>
      </w:r>
      <w:proofErr w:type="gramEnd"/>
      <w:r>
        <w:t>. балл 8,3</w:t>
      </w:r>
    </w:p>
    <w:p w:rsidR="00130CB5" w:rsidRDefault="00130CB5" w:rsidP="00130CB5">
      <w:pPr>
        <w:numPr>
          <w:ilvl w:val="0"/>
          <w:numId w:val="7"/>
        </w:numPr>
        <w:spacing w:line="360" w:lineRule="auto"/>
      </w:pPr>
      <w:r>
        <w:t>Патологическая физиология – ср</w:t>
      </w:r>
      <w:proofErr w:type="gramStart"/>
      <w:r>
        <w:t>.б</w:t>
      </w:r>
      <w:proofErr w:type="gramEnd"/>
      <w:r>
        <w:t>алл 7,5</w:t>
      </w:r>
    </w:p>
    <w:p w:rsidR="00130CB5" w:rsidRDefault="00130CB5" w:rsidP="00130CB5">
      <w:pPr>
        <w:spacing w:line="360" w:lineRule="auto"/>
        <w:ind w:left="360"/>
      </w:pPr>
      <w:r>
        <w:t xml:space="preserve">Самым низким средним баллом оценена работа кафедры: </w:t>
      </w:r>
    </w:p>
    <w:p w:rsidR="00130CB5" w:rsidRPr="008E63F5" w:rsidRDefault="00130CB5" w:rsidP="00130CB5">
      <w:pPr>
        <w:spacing w:line="360" w:lineRule="auto"/>
        <w:ind w:left="360"/>
      </w:pPr>
      <w:r>
        <w:t>лучевой диагностики и лучевой терапии – ср</w:t>
      </w:r>
      <w:proofErr w:type="gramStart"/>
      <w:r>
        <w:t>.б</w:t>
      </w:r>
      <w:proofErr w:type="gramEnd"/>
      <w:r>
        <w:t>алл 5,1</w:t>
      </w:r>
    </w:p>
    <w:p w:rsidR="00130CB5" w:rsidRPr="00EE25EF" w:rsidRDefault="00130CB5" w:rsidP="00130CB5">
      <w:pPr>
        <w:spacing w:line="360" w:lineRule="auto"/>
      </w:pPr>
      <w:r>
        <w:rPr>
          <w:noProof/>
        </w:rPr>
        <w:drawing>
          <wp:inline distT="0" distB="0" distL="0" distR="0">
            <wp:extent cx="5814695" cy="459549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695" cy="459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CB5" w:rsidRDefault="00130CB5" w:rsidP="00130CB5">
      <w:pPr>
        <w:spacing w:line="360" w:lineRule="auto"/>
      </w:pPr>
    </w:p>
    <w:p w:rsidR="00130CB5" w:rsidRDefault="00130CB5" w:rsidP="00130CB5">
      <w:pPr>
        <w:spacing w:line="360" w:lineRule="auto"/>
      </w:pPr>
    </w:p>
    <w:p w:rsidR="00130CB5" w:rsidRDefault="00130CB5" w:rsidP="00130CB5">
      <w:pPr>
        <w:spacing w:line="360" w:lineRule="auto"/>
      </w:pPr>
    </w:p>
    <w:p w:rsidR="00130CB5" w:rsidRDefault="00130CB5" w:rsidP="00130CB5">
      <w:pPr>
        <w:spacing w:line="360" w:lineRule="auto"/>
      </w:pPr>
    </w:p>
    <w:p w:rsidR="00130CB5" w:rsidRDefault="00130CB5" w:rsidP="00130CB5">
      <w:pPr>
        <w:spacing w:line="360" w:lineRule="auto"/>
      </w:pPr>
    </w:p>
    <w:p w:rsidR="00130CB5" w:rsidRDefault="00130CB5" w:rsidP="00130CB5">
      <w:pPr>
        <w:spacing w:line="360" w:lineRule="auto"/>
      </w:pPr>
    </w:p>
    <w:p w:rsidR="00130CB5" w:rsidRDefault="00130CB5" w:rsidP="00130CB5">
      <w:pPr>
        <w:spacing w:line="360" w:lineRule="auto"/>
      </w:pPr>
    </w:p>
    <w:p w:rsidR="00130CB5" w:rsidRDefault="00130CB5" w:rsidP="00130CB5">
      <w:pPr>
        <w:spacing w:line="360" w:lineRule="auto"/>
      </w:pPr>
    </w:p>
    <w:p w:rsidR="00130CB5" w:rsidRDefault="00130CB5" w:rsidP="00130CB5">
      <w:pPr>
        <w:spacing w:line="360" w:lineRule="auto"/>
      </w:pPr>
      <w:r>
        <w:lastRenderedPageBreak/>
        <w:t>Так же студенты педиатрического факультета дали оценку работы кафедр, высоким средним баллом студенты оценили:</w:t>
      </w:r>
    </w:p>
    <w:p w:rsidR="00130CB5" w:rsidRDefault="00130CB5" w:rsidP="00130CB5">
      <w:pPr>
        <w:numPr>
          <w:ilvl w:val="0"/>
          <w:numId w:val="8"/>
        </w:numPr>
        <w:tabs>
          <w:tab w:val="clear" w:pos="1440"/>
        </w:tabs>
        <w:spacing w:line="360" w:lineRule="auto"/>
        <w:ind w:hanging="1440"/>
      </w:pPr>
      <w:r>
        <w:t>Патологическая анатомия – ср</w:t>
      </w:r>
      <w:proofErr w:type="gramStart"/>
      <w:r>
        <w:t>.б</w:t>
      </w:r>
      <w:proofErr w:type="gramEnd"/>
      <w:r>
        <w:t>алл 9,1</w:t>
      </w:r>
    </w:p>
    <w:p w:rsidR="00130CB5" w:rsidRDefault="00130CB5" w:rsidP="00130CB5">
      <w:pPr>
        <w:numPr>
          <w:ilvl w:val="0"/>
          <w:numId w:val="8"/>
        </w:numPr>
        <w:tabs>
          <w:tab w:val="clear" w:pos="1440"/>
          <w:tab w:val="num" w:pos="720"/>
        </w:tabs>
        <w:spacing w:line="360" w:lineRule="auto"/>
        <w:ind w:hanging="1440"/>
      </w:pPr>
      <w:r>
        <w:t>Пропедевтика детских болезней – ср</w:t>
      </w:r>
      <w:proofErr w:type="gramStart"/>
      <w:r>
        <w:t>.б</w:t>
      </w:r>
      <w:proofErr w:type="gramEnd"/>
      <w:r>
        <w:t>алл 8,6</w:t>
      </w:r>
    </w:p>
    <w:p w:rsidR="00130CB5" w:rsidRDefault="00130CB5" w:rsidP="00130CB5">
      <w:pPr>
        <w:numPr>
          <w:ilvl w:val="0"/>
          <w:numId w:val="8"/>
        </w:numPr>
        <w:tabs>
          <w:tab w:val="clear" w:pos="1440"/>
          <w:tab w:val="num" w:pos="720"/>
        </w:tabs>
        <w:spacing w:line="360" w:lineRule="auto"/>
        <w:ind w:hanging="1440"/>
      </w:pPr>
      <w:r>
        <w:t>Патологическая физиология – ср</w:t>
      </w:r>
      <w:proofErr w:type="gramStart"/>
      <w:r>
        <w:t>.б</w:t>
      </w:r>
      <w:proofErr w:type="gramEnd"/>
      <w:r>
        <w:t>алл 8,5</w:t>
      </w:r>
    </w:p>
    <w:p w:rsidR="00130CB5" w:rsidRDefault="00130CB5" w:rsidP="00130CB5">
      <w:pPr>
        <w:spacing w:line="360" w:lineRule="auto"/>
      </w:pPr>
      <w:r>
        <w:t xml:space="preserve">Самым низким средним баллом оценена работа кафедры: </w:t>
      </w:r>
    </w:p>
    <w:p w:rsidR="00130CB5" w:rsidRDefault="00130CB5" w:rsidP="00130CB5">
      <w:pPr>
        <w:spacing w:line="360" w:lineRule="auto"/>
      </w:pPr>
      <w:r>
        <w:t>Общей гигиены и экологии – ср</w:t>
      </w:r>
      <w:proofErr w:type="gramStart"/>
      <w:r>
        <w:t>.б</w:t>
      </w:r>
      <w:proofErr w:type="gramEnd"/>
      <w:r>
        <w:t>алл 4,9</w:t>
      </w:r>
    </w:p>
    <w:p w:rsidR="00130CB5" w:rsidRDefault="00130CB5" w:rsidP="00130CB5">
      <w:pPr>
        <w:spacing w:line="360" w:lineRule="auto"/>
      </w:pPr>
    </w:p>
    <w:p w:rsidR="00130CB5" w:rsidRDefault="00130CB5" w:rsidP="00130CB5">
      <w:pPr>
        <w:spacing w:line="360" w:lineRule="auto"/>
      </w:pPr>
      <w:r>
        <w:rPr>
          <w:noProof/>
        </w:rPr>
        <w:drawing>
          <wp:inline distT="0" distB="0" distL="0" distR="0">
            <wp:extent cx="5943600" cy="577977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7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CB5" w:rsidRDefault="00130CB5" w:rsidP="00130CB5">
      <w:pPr>
        <w:spacing w:line="360" w:lineRule="auto"/>
      </w:pPr>
    </w:p>
    <w:p w:rsidR="00130CB5" w:rsidRDefault="00130CB5" w:rsidP="00130CB5">
      <w:pPr>
        <w:spacing w:line="360" w:lineRule="auto"/>
      </w:pPr>
    </w:p>
    <w:p w:rsidR="00130CB5" w:rsidRDefault="00130CB5" w:rsidP="00130CB5">
      <w:pPr>
        <w:spacing w:line="360" w:lineRule="auto"/>
      </w:pPr>
    </w:p>
    <w:p w:rsidR="00130CB5" w:rsidRDefault="00130CB5" w:rsidP="00130CB5">
      <w:pPr>
        <w:spacing w:line="360" w:lineRule="auto"/>
      </w:pPr>
    </w:p>
    <w:p w:rsidR="00130CB5" w:rsidRPr="00645CA1" w:rsidRDefault="00130CB5" w:rsidP="00130CB5">
      <w:pPr>
        <w:spacing w:line="360" w:lineRule="auto"/>
      </w:pPr>
    </w:p>
    <w:p w:rsidR="00130CB5" w:rsidRPr="00645CA1" w:rsidRDefault="00130CB5" w:rsidP="00130CB5">
      <w:pPr>
        <w:spacing w:line="360" w:lineRule="auto"/>
      </w:pPr>
    </w:p>
    <w:p w:rsidR="00130CB5" w:rsidRDefault="00130CB5" w:rsidP="00130CB5">
      <w:pPr>
        <w:spacing w:line="360" w:lineRule="auto"/>
      </w:pPr>
      <w:r>
        <w:t>Студенты стоматологического факультета дали оценку работы кафедр. Высоким средним баллом студенты оценили работу следующих кафедр:</w:t>
      </w:r>
    </w:p>
    <w:p w:rsidR="00130CB5" w:rsidRDefault="00130CB5" w:rsidP="00130CB5">
      <w:pPr>
        <w:spacing w:line="360" w:lineRule="auto"/>
      </w:pPr>
      <w:r>
        <w:t>1. Патологическая анатомия – ср</w:t>
      </w:r>
      <w:proofErr w:type="gramStart"/>
      <w:r>
        <w:t>.б</w:t>
      </w:r>
      <w:proofErr w:type="gramEnd"/>
      <w:r>
        <w:t>алл 9,1</w:t>
      </w:r>
    </w:p>
    <w:p w:rsidR="00130CB5" w:rsidRDefault="00130CB5" w:rsidP="00130CB5">
      <w:pPr>
        <w:spacing w:line="360" w:lineRule="auto"/>
      </w:pPr>
      <w:r>
        <w:t>2. Стоматология терапевтическая – ср</w:t>
      </w:r>
      <w:proofErr w:type="gramStart"/>
      <w:r>
        <w:t>.б</w:t>
      </w:r>
      <w:proofErr w:type="gramEnd"/>
      <w:r>
        <w:t>алл 8,8</w:t>
      </w:r>
    </w:p>
    <w:p w:rsidR="00130CB5" w:rsidRPr="00645CA1" w:rsidRDefault="00130CB5" w:rsidP="00130CB5">
      <w:pPr>
        <w:spacing w:line="360" w:lineRule="auto"/>
      </w:pPr>
      <w:r>
        <w:t>3. Стоматология детского возраста – ср</w:t>
      </w:r>
      <w:proofErr w:type="gramStart"/>
      <w:r>
        <w:t>.б</w:t>
      </w:r>
      <w:proofErr w:type="gramEnd"/>
      <w:r>
        <w:t>алл 8,7</w:t>
      </w:r>
    </w:p>
    <w:p w:rsidR="00130CB5" w:rsidRDefault="00130CB5" w:rsidP="00130CB5">
      <w:pPr>
        <w:spacing w:line="360" w:lineRule="auto"/>
      </w:pPr>
      <w:r>
        <w:t xml:space="preserve">Самым низким средним баллом оценена работа кафедры: </w:t>
      </w:r>
    </w:p>
    <w:p w:rsidR="00130CB5" w:rsidRPr="00D93245" w:rsidRDefault="00130CB5" w:rsidP="00130CB5">
      <w:pPr>
        <w:spacing w:line="360" w:lineRule="auto"/>
      </w:pPr>
      <w:r>
        <w:t>Клинической фармакологии – ср</w:t>
      </w:r>
      <w:proofErr w:type="gramStart"/>
      <w:r>
        <w:t>.б</w:t>
      </w:r>
      <w:proofErr w:type="gramEnd"/>
      <w:r>
        <w:t>алл 6,1</w:t>
      </w:r>
    </w:p>
    <w:p w:rsidR="00130CB5" w:rsidRDefault="00130CB5" w:rsidP="00130CB5">
      <w:pPr>
        <w:spacing w:line="360" w:lineRule="auto"/>
      </w:pPr>
      <w:r>
        <w:rPr>
          <w:noProof/>
        </w:rPr>
        <w:drawing>
          <wp:inline distT="0" distB="0" distL="0" distR="0">
            <wp:extent cx="5955030" cy="706882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030" cy="706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CB5" w:rsidRDefault="00130CB5" w:rsidP="00130CB5">
      <w:pPr>
        <w:spacing w:line="360" w:lineRule="auto"/>
      </w:pPr>
      <w:r>
        <w:lastRenderedPageBreak/>
        <w:t>Студентам медико-профилактического факультета было предложено оценить работу кафедр, на которых они проходили обучение. Высоким средним баллом студенты оценили кафедры:</w:t>
      </w:r>
    </w:p>
    <w:p w:rsidR="00130CB5" w:rsidRDefault="00130CB5" w:rsidP="00130CB5">
      <w:pPr>
        <w:numPr>
          <w:ilvl w:val="0"/>
          <w:numId w:val="9"/>
        </w:numPr>
        <w:spacing w:line="360" w:lineRule="auto"/>
      </w:pPr>
      <w:r>
        <w:t>Общей гигиены и экологии – ср</w:t>
      </w:r>
      <w:proofErr w:type="gramStart"/>
      <w:r>
        <w:t>.б</w:t>
      </w:r>
      <w:proofErr w:type="gramEnd"/>
      <w:r>
        <w:t>алл 9,9</w:t>
      </w:r>
    </w:p>
    <w:p w:rsidR="00130CB5" w:rsidRDefault="00130CB5" w:rsidP="00130CB5">
      <w:pPr>
        <w:numPr>
          <w:ilvl w:val="0"/>
          <w:numId w:val="9"/>
        </w:numPr>
        <w:spacing w:line="360" w:lineRule="auto"/>
      </w:pPr>
      <w:r>
        <w:t>Микробиологии, вирусологии и иммунологии – ср</w:t>
      </w:r>
      <w:proofErr w:type="gramStart"/>
      <w:r>
        <w:t>.б</w:t>
      </w:r>
      <w:proofErr w:type="gramEnd"/>
      <w:r>
        <w:t>алл 9,6</w:t>
      </w:r>
    </w:p>
    <w:p w:rsidR="00130CB5" w:rsidRDefault="00130CB5" w:rsidP="00130CB5">
      <w:pPr>
        <w:numPr>
          <w:ilvl w:val="0"/>
          <w:numId w:val="9"/>
        </w:numPr>
        <w:spacing w:line="360" w:lineRule="auto"/>
      </w:pPr>
      <w:r>
        <w:t>Патологическая анатомия – ср</w:t>
      </w:r>
      <w:proofErr w:type="gramStart"/>
      <w:r>
        <w:t>.б</w:t>
      </w:r>
      <w:proofErr w:type="gramEnd"/>
      <w:r>
        <w:t>алл 9,1</w:t>
      </w:r>
    </w:p>
    <w:p w:rsidR="00130CB5" w:rsidRDefault="00130CB5" w:rsidP="00130CB5">
      <w:pPr>
        <w:spacing w:line="360" w:lineRule="auto"/>
        <w:ind w:left="360"/>
      </w:pPr>
      <w:r>
        <w:t>Самым низким средним баллом оценена работа кафедры:</w:t>
      </w:r>
    </w:p>
    <w:p w:rsidR="00130CB5" w:rsidRDefault="00130CB5" w:rsidP="00130CB5">
      <w:pPr>
        <w:spacing w:line="360" w:lineRule="auto"/>
        <w:ind w:left="360"/>
      </w:pPr>
      <w:r>
        <w:t>Мобилизационной подготовки здравоохранения и медицины катастроф – ср</w:t>
      </w:r>
      <w:proofErr w:type="gramStart"/>
      <w:r>
        <w:t>.б</w:t>
      </w:r>
      <w:proofErr w:type="gramEnd"/>
      <w:r>
        <w:t xml:space="preserve">алл 3,6 </w:t>
      </w:r>
    </w:p>
    <w:p w:rsidR="00130CB5" w:rsidRDefault="00130CB5" w:rsidP="00130CB5">
      <w:pPr>
        <w:spacing w:line="360" w:lineRule="auto"/>
      </w:pPr>
    </w:p>
    <w:p w:rsidR="00130CB5" w:rsidRDefault="00130CB5" w:rsidP="00130CB5">
      <w:pPr>
        <w:spacing w:line="360" w:lineRule="auto"/>
      </w:pPr>
    </w:p>
    <w:p w:rsidR="00130CB5" w:rsidRPr="00B90D9F" w:rsidRDefault="00130CB5" w:rsidP="00130CB5">
      <w:pPr>
        <w:spacing w:line="360" w:lineRule="auto"/>
      </w:pPr>
      <w:r>
        <w:rPr>
          <w:noProof/>
        </w:rPr>
        <w:drawing>
          <wp:inline distT="0" distB="0" distL="0" distR="0">
            <wp:extent cx="5134610" cy="499427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610" cy="499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CB5" w:rsidRDefault="00130CB5" w:rsidP="00130CB5">
      <w:pPr>
        <w:spacing w:line="360" w:lineRule="auto"/>
      </w:pPr>
    </w:p>
    <w:p w:rsidR="00130CB5" w:rsidRDefault="00130CB5" w:rsidP="00130CB5">
      <w:pPr>
        <w:spacing w:line="360" w:lineRule="auto"/>
      </w:pPr>
    </w:p>
    <w:p w:rsidR="00130CB5" w:rsidRDefault="00130CB5" w:rsidP="00130CB5">
      <w:pPr>
        <w:spacing w:line="360" w:lineRule="auto"/>
      </w:pPr>
    </w:p>
    <w:p w:rsidR="00130CB5" w:rsidRDefault="00130CB5" w:rsidP="00130CB5">
      <w:pPr>
        <w:spacing w:line="360" w:lineRule="auto"/>
      </w:pPr>
    </w:p>
    <w:p w:rsidR="00130CB5" w:rsidRDefault="00130CB5" w:rsidP="00130CB5">
      <w:pPr>
        <w:spacing w:line="360" w:lineRule="auto"/>
      </w:pPr>
    </w:p>
    <w:p w:rsidR="00130CB5" w:rsidRDefault="00130CB5" w:rsidP="00130CB5">
      <w:pPr>
        <w:spacing w:line="360" w:lineRule="auto"/>
      </w:pPr>
      <w:r>
        <w:lastRenderedPageBreak/>
        <w:t>Студентам факультета фармакологии было предложено оценить работу кафедр, на которых они проходили обучение. Самым высоким средним баллом студенты оценили следующие кафедры:</w:t>
      </w:r>
    </w:p>
    <w:p w:rsidR="00130CB5" w:rsidRDefault="00130CB5" w:rsidP="00130CB5">
      <w:pPr>
        <w:numPr>
          <w:ilvl w:val="0"/>
          <w:numId w:val="11"/>
        </w:numPr>
        <w:spacing w:line="360" w:lineRule="auto"/>
      </w:pPr>
      <w:r>
        <w:t xml:space="preserve">Фармацевтической технологии и биотехнологии – </w:t>
      </w:r>
      <w:proofErr w:type="gramStart"/>
      <w:r>
        <w:t>ср</w:t>
      </w:r>
      <w:proofErr w:type="gramEnd"/>
      <w:r>
        <w:t>. балл 9</w:t>
      </w:r>
    </w:p>
    <w:p w:rsidR="00130CB5" w:rsidRDefault="00130CB5" w:rsidP="00130CB5">
      <w:pPr>
        <w:numPr>
          <w:ilvl w:val="0"/>
          <w:numId w:val="11"/>
        </w:numPr>
        <w:spacing w:line="360" w:lineRule="auto"/>
      </w:pPr>
      <w:r>
        <w:t>Общей биологии, фармакогнозии и ботаники – ср</w:t>
      </w:r>
      <w:proofErr w:type="gramStart"/>
      <w:r>
        <w:t>.б</w:t>
      </w:r>
      <w:proofErr w:type="gramEnd"/>
      <w:r>
        <w:t>алл 8,7</w:t>
      </w:r>
    </w:p>
    <w:p w:rsidR="00130CB5" w:rsidRDefault="00130CB5" w:rsidP="00130CB5">
      <w:pPr>
        <w:numPr>
          <w:ilvl w:val="0"/>
          <w:numId w:val="11"/>
        </w:numPr>
        <w:spacing w:line="360" w:lineRule="auto"/>
      </w:pPr>
      <w:r>
        <w:t>Нормальной физиологии – ср</w:t>
      </w:r>
      <w:proofErr w:type="gramStart"/>
      <w:r>
        <w:t>.б</w:t>
      </w:r>
      <w:proofErr w:type="gramEnd"/>
      <w:r>
        <w:t>алл 8,5</w:t>
      </w:r>
    </w:p>
    <w:p w:rsidR="00130CB5" w:rsidRDefault="00130CB5" w:rsidP="00130CB5">
      <w:pPr>
        <w:spacing w:line="360" w:lineRule="auto"/>
        <w:ind w:left="360"/>
      </w:pPr>
      <w:r>
        <w:t>Самым низким средним баллом оценена работа кафедры:</w:t>
      </w:r>
    </w:p>
    <w:p w:rsidR="00130CB5" w:rsidRDefault="00130CB5" w:rsidP="00130CB5">
      <w:pPr>
        <w:spacing w:line="360" w:lineRule="auto"/>
        <w:ind w:left="360"/>
      </w:pPr>
      <w:r>
        <w:t>Общей гигиены и экологии – ср</w:t>
      </w:r>
      <w:proofErr w:type="gramStart"/>
      <w:r>
        <w:t>.б</w:t>
      </w:r>
      <w:proofErr w:type="gramEnd"/>
      <w:r>
        <w:t>алл 5,7</w:t>
      </w:r>
    </w:p>
    <w:p w:rsidR="00130CB5" w:rsidRPr="00AD09FC" w:rsidRDefault="00130CB5" w:rsidP="00130CB5">
      <w:pPr>
        <w:spacing w:line="360" w:lineRule="auto"/>
      </w:pPr>
      <w:r>
        <w:rPr>
          <w:noProof/>
        </w:rPr>
        <w:drawing>
          <wp:inline distT="0" distB="0" distL="0" distR="0">
            <wp:extent cx="5099685" cy="501777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685" cy="501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CB5" w:rsidRPr="00AD09FC" w:rsidRDefault="00130CB5" w:rsidP="00130CB5">
      <w:pPr>
        <w:spacing w:line="360" w:lineRule="auto"/>
      </w:pPr>
    </w:p>
    <w:p w:rsidR="00332B1A" w:rsidRDefault="00332B1A" w:rsidP="00E13334"/>
    <w:sectPr w:rsidR="00332B1A" w:rsidSect="00332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0FD6"/>
    <w:multiLevelType w:val="hybridMultilevel"/>
    <w:tmpl w:val="E0129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675115"/>
    <w:multiLevelType w:val="hybridMultilevel"/>
    <w:tmpl w:val="C330B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72D35"/>
    <w:multiLevelType w:val="hybridMultilevel"/>
    <w:tmpl w:val="2DA80A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BF1FBF"/>
    <w:multiLevelType w:val="hybridMultilevel"/>
    <w:tmpl w:val="D3863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17559A"/>
    <w:multiLevelType w:val="hybridMultilevel"/>
    <w:tmpl w:val="1B609020"/>
    <w:lvl w:ilvl="0" w:tplc="14CC15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5B031B4"/>
    <w:multiLevelType w:val="hybridMultilevel"/>
    <w:tmpl w:val="EFCC1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AEEA3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9E0635"/>
    <w:multiLevelType w:val="hybridMultilevel"/>
    <w:tmpl w:val="8A5EA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94323E"/>
    <w:multiLevelType w:val="hybridMultilevel"/>
    <w:tmpl w:val="64660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6E377B"/>
    <w:multiLevelType w:val="hybridMultilevel"/>
    <w:tmpl w:val="C838B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7971E6"/>
    <w:multiLevelType w:val="hybridMultilevel"/>
    <w:tmpl w:val="BC8E1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AF57B0"/>
    <w:multiLevelType w:val="hybridMultilevel"/>
    <w:tmpl w:val="9BCC9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7"/>
  </w:num>
  <w:num w:numId="10">
    <w:abstractNumId w:val="8"/>
  </w:num>
  <w:num w:numId="11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E13334"/>
    <w:rsid w:val="00130CB5"/>
    <w:rsid w:val="00332B1A"/>
    <w:rsid w:val="003C215F"/>
    <w:rsid w:val="00454836"/>
    <w:rsid w:val="00510C23"/>
    <w:rsid w:val="00512285"/>
    <w:rsid w:val="005757DE"/>
    <w:rsid w:val="00781CD4"/>
    <w:rsid w:val="0081281C"/>
    <w:rsid w:val="00AE2B83"/>
    <w:rsid w:val="00BE315B"/>
    <w:rsid w:val="00C45806"/>
    <w:rsid w:val="00D46822"/>
    <w:rsid w:val="00E13334"/>
    <w:rsid w:val="00E321FF"/>
    <w:rsid w:val="00E869D5"/>
    <w:rsid w:val="00EB1CCC"/>
    <w:rsid w:val="00FD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34"/>
    <w:pPr>
      <w:spacing w:after="0" w:line="240" w:lineRule="auto"/>
    </w:pPr>
    <w:rPr>
      <w:rFonts w:eastAsia="Times New Roman"/>
      <w:color w:val="auto"/>
      <w:lang w:eastAsia="ru-RU"/>
    </w:rPr>
  </w:style>
  <w:style w:type="paragraph" w:styleId="1">
    <w:name w:val="heading 1"/>
    <w:basedOn w:val="a"/>
    <w:next w:val="a"/>
    <w:link w:val="10"/>
    <w:qFormat/>
    <w:rsid w:val="00E1333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334"/>
    <w:rPr>
      <w:rFonts w:eastAsia="Times New Roman"/>
      <w:color w:val="auto"/>
      <w:sz w:val="28"/>
      <w:lang w:eastAsia="ru-RU"/>
    </w:rPr>
  </w:style>
  <w:style w:type="paragraph" w:styleId="a3">
    <w:name w:val="Body Text"/>
    <w:basedOn w:val="a"/>
    <w:link w:val="a4"/>
    <w:rsid w:val="00E13334"/>
    <w:pPr>
      <w:jc w:val="center"/>
    </w:pPr>
  </w:style>
  <w:style w:type="character" w:customStyle="1" w:styleId="a4">
    <w:name w:val="Основной текст Знак"/>
    <w:basedOn w:val="a0"/>
    <w:link w:val="a3"/>
    <w:rsid w:val="00E13334"/>
    <w:rPr>
      <w:rFonts w:eastAsia="Times New Roman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33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334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7">
    <w:name w:val="Table Grid"/>
    <w:basedOn w:val="a1"/>
    <w:uiPriority w:val="59"/>
    <w:rsid w:val="00E133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E133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C0C7F-57FE-43DA-92B0-D67DB9A9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СГМУ</Company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magomedova.ms</dc:creator>
  <cp:keywords/>
  <dc:description/>
  <cp:lastModifiedBy>magomedova.ms</cp:lastModifiedBy>
  <cp:revision>2</cp:revision>
  <dcterms:created xsi:type="dcterms:W3CDTF">2015-03-24T08:54:00Z</dcterms:created>
  <dcterms:modified xsi:type="dcterms:W3CDTF">2015-03-24T08:54:00Z</dcterms:modified>
</cp:coreProperties>
</file>